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CD" w:rsidRDefault="00BC68CD" w:rsidP="00BC68CD">
      <w:pPr>
        <w:widowControl/>
        <w:snapToGrid w:val="0"/>
        <w:jc w:val="center"/>
        <w:rPr>
          <w:rFonts w:ascii="方正小标宋简体" w:eastAsia="方正小标宋简体" w:hAnsi="仿宋" w:cs="宋体"/>
          <w:bCs/>
          <w:kern w:val="0"/>
          <w:sz w:val="44"/>
          <w:szCs w:val="44"/>
        </w:rPr>
      </w:pPr>
      <w:r w:rsidRPr="00BC68CD">
        <w:rPr>
          <w:rFonts w:ascii="方正小标宋简体" w:eastAsia="方正小标宋简体" w:hAnsi="仿宋" w:cs="宋体" w:hint="eastAsia"/>
          <w:bCs/>
          <w:kern w:val="0"/>
          <w:sz w:val="44"/>
          <w:szCs w:val="44"/>
        </w:rPr>
        <w:t>第二届全国技能大赛广州市选拔赛</w:t>
      </w:r>
    </w:p>
    <w:p w:rsidR="00595638" w:rsidRPr="00BC68CD" w:rsidRDefault="00BC68CD" w:rsidP="00BC68CD">
      <w:pPr>
        <w:widowControl/>
        <w:snapToGrid w:val="0"/>
        <w:jc w:val="center"/>
        <w:rPr>
          <w:rFonts w:ascii="方正小标宋简体" w:eastAsia="方正小标宋简体" w:hAnsi="仿宋" w:cs="宋体"/>
          <w:bCs/>
          <w:kern w:val="0"/>
          <w:sz w:val="44"/>
          <w:szCs w:val="44"/>
        </w:rPr>
      </w:pPr>
      <w:r w:rsidRPr="00BC68CD">
        <w:rPr>
          <w:rFonts w:ascii="方正小标宋简体" w:eastAsia="方正小标宋简体" w:hAnsi="仿宋" w:cs="宋体" w:hint="eastAsia"/>
          <w:bCs/>
          <w:kern w:val="0"/>
          <w:sz w:val="44"/>
          <w:szCs w:val="44"/>
        </w:rPr>
        <w:t>家具制作等十二个项目</w:t>
      </w:r>
      <w:r w:rsidR="001834BF">
        <w:rPr>
          <w:rFonts w:ascii="方正小标宋简体" w:eastAsia="方正小标宋简体" w:hAnsi="仿宋" w:cs="宋体" w:hint="eastAsia"/>
          <w:bCs/>
          <w:kern w:val="0"/>
          <w:sz w:val="44"/>
          <w:szCs w:val="44"/>
        </w:rPr>
        <w:t>的</w:t>
      </w:r>
      <w:r w:rsidRPr="00BC68CD">
        <w:rPr>
          <w:rFonts w:ascii="方正小标宋简体" w:eastAsia="方正小标宋简体" w:hAnsi="仿宋" w:cs="宋体" w:hint="eastAsia"/>
          <w:bCs/>
          <w:kern w:val="0"/>
          <w:sz w:val="44"/>
          <w:szCs w:val="44"/>
        </w:rPr>
        <w:t>实施方案</w:t>
      </w:r>
    </w:p>
    <w:p w:rsidR="00BC68CD" w:rsidRPr="00BF6E4C" w:rsidRDefault="00BC68CD" w:rsidP="00BC68CD">
      <w:pPr>
        <w:spacing w:line="500" w:lineRule="exact"/>
        <w:ind w:firstLineChars="200" w:firstLine="640"/>
        <w:rPr>
          <w:rFonts w:ascii="黑体" w:eastAsia="黑体" w:hAnsi="黑体"/>
          <w:sz w:val="32"/>
          <w:szCs w:val="32"/>
        </w:rPr>
      </w:pPr>
      <w:r w:rsidRPr="00BF6E4C">
        <w:rPr>
          <w:rFonts w:ascii="黑体" w:eastAsia="黑体" w:hAnsi="黑体" w:hint="eastAsia"/>
          <w:sz w:val="32"/>
          <w:szCs w:val="32"/>
        </w:rPr>
        <w:t>一、</w:t>
      </w:r>
      <w:r>
        <w:rPr>
          <w:rFonts w:ascii="黑体" w:eastAsia="黑体" w:hAnsi="黑体" w:hint="eastAsia"/>
          <w:sz w:val="32"/>
          <w:szCs w:val="32"/>
        </w:rPr>
        <w:t>指导思想</w:t>
      </w:r>
      <w:bookmarkStart w:id="0" w:name="_GoBack"/>
      <w:bookmarkEnd w:id="0"/>
    </w:p>
    <w:p w:rsidR="00BC68CD" w:rsidRPr="00757AFD" w:rsidRDefault="00BC68CD" w:rsidP="00757AFD">
      <w:pPr>
        <w:spacing w:line="500" w:lineRule="exact"/>
        <w:ind w:firstLineChars="200" w:firstLine="640"/>
        <w:rPr>
          <w:rFonts w:ascii="仿宋_GB2312" w:eastAsia="仿宋_GB2312" w:hAnsi="仿宋"/>
          <w:sz w:val="32"/>
          <w:szCs w:val="32"/>
        </w:rPr>
      </w:pPr>
      <w:r w:rsidRPr="00757AFD">
        <w:rPr>
          <w:rFonts w:ascii="仿宋_GB2312" w:eastAsia="仿宋_GB2312" w:hAnsi="仿宋"/>
          <w:sz w:val="32"/>
          <w:szCs w:val="32"/>
        </w:rPr>
        <w:t>根据广东省人力资源和社会保障厅《关于做好中华人民共和国第二届职业技能大赛广东省选拔赛参赛选手选拔工作的通知》（粤人社函〔2022〕284 号）要求</w:t>
      </w:r>
      <w:r w:rsidRPr="00757AFD">
        <w:rPr>
          <w:rFonts w:ascii="仿宋_GB2312" w:eastAsia="仿宋_GB2312" w:hAnsi="仿宋" w:hint="eastAsia"/>
          <w:sz w:val="32"/>
          <w:szCs w:val="32"/>
        </w:rPr>
        <w:t>，为全面推进家具制作、木工、精细木工、增材制造、餐厅服务、酒店接待、花艺、健康和社会照护等</w:t>
      </w:r>
      <w:r w:rsidR="00757AFD" w:rsidRPr="00757AFD">
        <w:rPr>
          <w:rFonts w:ascii="仿宋_GB2312" w:eastAsia="仿宋_GB2312" w:hAnsi="仿宋"/>
          <w:sz w:val="32"/>
          <w:szCs w:val="32"/>
        </w:rPr>
        <w:t>8</w:t>
      </w:r>
      <w:r w:rsidRPr="00757AFD">
        <w:rPr>
          <w:rFonts w:ascii="仿宋_GB2312" w:eastAsia="仿宋_GB2312" w:hAnsi="仿宋" w:hint="eastAsia"/>
          <w:sz w:val="32"/>
          <w:szCs w:val="32"/>
        </w:rPr>
        <w:t>个世赛</w:t>
      </w:r>
      <w:r w:rsidR="00757AFD">
        <w:rPr>
          <w:rFonts w:ascii="仿宋_GB2312" w:eastAsia="仿宋_GB2312" w:hAnsi="仿宋" w:hint="eastAsia"/>
          <w:sz w:val="32"/>
          <w:szCs w:val="32"/>
        </w:rPr>
        <w:t>选拔</w:t>
      </w:r>
      <w:r w:rsidRPr="00757AFD">
        <w:rPr>
          <w:rFonts w:ascii="仿宋_GB2312" w:eastAsia="仿宋_GB2312" w:hAnsi="仿宋" w:hint="eastAsia"/>
          <w:sz w:val="32"/>
          <w:szCs w:val="32"/>
        </w:rPr>
        <w:t>项目和</w:t>
      </w:r>
      <w:r w:rsidR="00757AFD" w:rsidRPr="00757AFD">
        <w:rPr>
          <w:rFonts w:ascii="仿宋_GB2312" w:eastAsia="仿宋_GB2312" w:hAnsi="仿宋" w:hint="eastAsia"/>
          <w:sz w:val="32"/>
          <w:szCs w:val="32"/>
        </w:rPr>
        <w:t>木工、餐厅服务、茶艺、健康照护等4个国赛精选项目的广州市选手选拔工作</w:t>
      </w:r>
      <w:r w:rsidRPr="00757AFD">
        <w:rPr>
          <w:rFonts w:ascii="仿宋_GB2312" w:eastAsia="仿宋_GB2312" w:hAnsi="仿宋" w:hint="eastAsia"/>
          <w:sz w:val="32"/>
          <w:szCs w:val="32"/>
        </w:rPr>
        <w:t>，特制订本方案。</w:t>
      </w:r>
    </w:p>
    <w:p w:rsidR="00757AFD" w:rsidRPr="00BF6E4C" w:rsidRDefault="00757AFD" w:rsidP="00757AFD">
      <w:pPr>
        <w:spacing w:line="500" w:lineRule="exact"/>
        <w:ind w:firstLineChars="200" w:firstLine="640"/>
        <w:rPr>
          <w:rFonts w:ascii="黑体" w:eastAsia="黑体" w:hAnsi="黑体"/>
          <w:sz w:val="32"/>
          <w:szCs w:val="32"/>
        </w:rPr>
      </w:pPr>
      <w:r>
        <w:rPr>
          <w:rFonts w:ascii="黑体" w:eastAsia="黑体" w:hAnsi="黑体" w:hint="eastAsia"/>
          <w:sz w:val="32"/>
          <w:szCs w:val="32"/>
        </w:rPr>
        <w:t>二</w:t>
      </w:r>
      <w:r w:rsidRPr="00BF6E4C">
        <w:rPr>
          <w:rFonts w:ascii="黑体" w:eastAsia="黑体" w:hAnsi="黑体" w:hint="eastAsia"/>
          <w:sz w:val="32"/>
          <w:szCs w:val="32"/>
        </w:rPr>
        <w:t>、</w:t>
      </w:r>
      <w:r>
        <w:rPr>
          <w:rFonts w:ascii="黑体" w:eastAsia="黑体" w:hAnsi="黑体" w:hint="eastAsia"/>
          <w:sz w:val="32"/>
          <w:szCs w:val="32"/>
        </w:rPr>
        <w:t>组织架构</w:t>
      </w:r>
    </w:p>
    <w:p w:rsidR="00595638" w:rsidRDefault="00757AFD" w:rsidP="00757AF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本次竞赛</w:t>
      </w:r>
      <w:r w:rsidRPr="00757AFD">
        <w:rPr>
          <w:rFonts w:ascii="仿宋_GB2312" w:eastAsia="仿宋_GB2312" w:hAnsi="仿宋" w:hint="eastAsia"/>
          <w:sz w:val="32"/>
          <w:szCs w:val="32"/>
        </w:rPr>
        <w:t>由广州市人力资源和社会保障局主办</w:t>
      </w:r>
      <w:r>
        <w:rPr>
          <w:rFonts w:ascii="仿宋_GB2312" w:eastAsia="仿宋_GB2312" w:hAnsi="仿宋" w:hint="eastAsia"/>
          <w:sz w:val="32"/>
          <w:szCs w:val="32"/>
        </w:rPr>
        <w:t>，广州市轻工技师学院</w:t>
      </w:r>
      <w:r w:rsidRPr="00757AFD">
        <w:rPr>
          <w:rFonts w:ascii="仿宋_GB2312" w:eastAsia="仿宋_GB2312" w:hAnsi="仿宋" w:hint="eastAsia"/>
          <w:sz w:val="32"/>
          <w:szCs w:val="32"/>
        </w:rPr>
        <w:t>承办，</w:t>
      </w:r>
      <w:r>
        <w:rPr>
          <w:rFonts w:ascii="仿宋_GB2312" w:eastAsia="仿宋_GB2312" w:hAnsi="仿宋" w:hint="eastAsia"/>
          <w:sz w:val="32"/>
          <w:szCs w:val="32"/>
        </w:rPr>
        <w:t>广州市职业能力建设指导中心</w:t>
      </w:r>
      <w:r w:rsidRPr="00757AFD">
        <w:rPr>
          <w:rFonts w:ascii="仿宋_GB2312" w:eastAsia="仿宋_GB2312" w:hAnsi="仿宋" w:hint="eastAsia"/>
          <w:sz w:val="32"/>
          <w:szCs w:val="32"/>
        </w:rPr>
        <w:t>（以下简称“市</w:t>
      </w:r>
      <w:r>
        <w:rPr>
          <w:rFonts w:ascii="仿宋_GB2312" w:eastAsia="仿宋_GB2312" w:hAnsi="仿宋" w:hint="eastAsia"/>
          <w:sz w:val="32"/>
          <w:szCs w:val="32"/>
        </w:rPr>
        <w:t>职建</w:t>
      </w:r>
      <w:r w:rsidRPr="00757AFD">
        <w:rPr>
          <w:rFonts w:ascii="仿宋_GB2312" w:eastAsia="仿宋_GB2312" w:hAnsi="仿宋" w:hint="eastAsia"/>
          <w:sz w:val="32"/>
          <w:szCs w:val="32"/>
        </w:rPr>
        <w:t>中心”）</w:t>
      </w:r>
      <w:r>
        <w:rPr>
          <w:rFonts w:ascii="仿宋_GB2312" w:eastAsia="仿宋_GB2312" w:hAnsi="仿宋" w:hint="eastAsia"/>
          <w:sz w:val="32"/>
          <w:szCs w:val="32"/>
        </w:rPr>
        <w:t>作为技术指导单位。按</w:t>
      </w:r>
      <w:r w:rsidRPr="00757AFD">
        <w:rPr>
          <w:rFonts w:ascii="仿宋_GB2312" w:eastAsia="仿宋_GB2312" w:hAnsi="仿宋" w:hint="eastAsia"/>
          <w:sz w:val="32"/>
          <w:szCs w:val="32"/>
        </w:rPr>
        <w:t>要求设立竞赛组委会，负责竞赛的整体安排及组织管理工作；竞赛组委会</w:t>
      </w:r>
      <w:r>
        <w:rPr>
          <w:rFonts w:ascii="仿宋_GB2312" w:eastAsia="仿宋_GB2312" w:hAnsi="仿宋" w:hint="eastAsia"/>
          <w:sz w:val="32"/>
          <w:szCs w:val="32"/>
        </w:rPr>
        <w:t>下设</w:t>
      </w:r>
      <w:r w:rsidRPr="00757AFD">
        <w:rPr>
          <w:rFonts w:ascii="仿宋_GB2312" w:eastAsia="仿宋_GB2312" w:hAnsi="仿宋" w:hint="eastAsia"/>
          <w:sz w:val="32"/>
          <w:szCs w:val="32"/>
        </w:rPr>
        <w:t>竞赛办公室和相关竞赛工作组，负责竞赛的具体管理、执行和服务工作（组织</w:t>
      </w:r>
      <w:r>
        <w:rPr>
          <w:rFonts w:ascii="仿宋_GB2312" w:eastAsia="仿宋_GB2312" w:hAnsi="仿宋" w:hint="eastAsia"/>
          <w:sz w:val="32"/>
          <w:szCs w:val="32"/>
        </w:rPr>
        <w:t>机</w:t>
      </w:r>
      <w:r w:rsidRPr="00757AFD">
        <w:rPr>
          <w:rFonts w:ascii="仿宋_GB2312" w:eastAsia="仿宋_GB2312" w:hAnsi="仿宋" w:hint="eastAsia"/>
          <w:sz w:val="32"/>
          <w:szCs w:val="32"/>
        </w:rPr>
        <w:t>构设置见附件3）。</w:t>
      </w:r>
    </w:p>
    <w:p w:rsidR="00757AFD" w:rsidRPr="00BF6E4C" w:rsidRDefault="00757AFD" w:rsidP="00757AFD">
      <w:pPr>
        <w:spacing w:line="500" w:lineRule="exact"/>
        <w:ind w:firstLineChars="200" w:firstLine="640"/>
        <w:rPr>
          <w:rFonts w:ascii="黑体" w:eastAsia="黑体" w:hAnsi="黑体"/>
          <w:sz w:val="32"/>
          <w:szCs w:val="32"/>
        </w:rPr>
      </w:pPr>
      <w:r>
        <w:rPr>
          <w:rFonts w:ascii="黑体" w:eastAsia="黑体" w:hAnsi="黑体" w:hint="eastAsia"/>
          <w:sz w:val="32"/>
          <w:szCs w:val="32"/>
        </w:rPr>
        <w:t>三</w:t>
      </w:r>
      <w:r w:rsidRPr="00BF6E4C">
        <w:rPr>
          <w:rFonts w:ascii="黑体" w:eastAsia="黑体" w:hAnsi="黑体" w:hint="eastAsia"/>
          <w:sz w:val="32"/>
          <w:szCs w:val="32"/>
        </w:rPr>
        <w:t>、</w:t>
      </w:r>
      <w:r>
        <w:rPr>
          <w:rFonts w:ascii="黑体" w:eastAsia="黑体" w:hAnsi="黑体" w:hint="eastAsia"/>
          <w:sz w:val="32"/>
          <w:szCs w:val="32"/>
        </w:rPr>
        <w:t>项目内容</w:t>
      </w:r>
    </w:p>
    <w:p w:rsidR="00757AFD" w:rsidRPr="00757AFD" w:rsidRDefault="00757AFD" w:rsidP="00757AFD">
      <w:pPr>
        <w:spacing w:line="500" w:lineRule="exact"/>
        <w:ind w:firstLineChars="200" w:firstLine="643"/>
        <w:rPr>
          <w:rFonts w:ascii="仿宋_GB2312" w:eastAsia="仿宋_GB2312" w:hAnsi="仿宋"/>
          <w:b/>
          <w:sz w:val="32"/>
          <w:szCs w:val="32"/>
        </w:rPr>
      </w:pPr>
      <w:r w:rsidRPr="00757AFD">
        <w:rPr>
          <w:rFonts w:ascii="仿宋_GB2312" w:eastAsia="仿宋_GB2312" w:hAnsi="仿宋" w:hint="eastAsia"/>
          <w:b/>
          <w:sz w:val="32"/>
          <w:szCs w:val="32"/>
        </w:rPr>
        <w:t>（一）竞赛项目</w:t>
      </w:r>
    </w:p>
    <w:p w:rsidR="00757AFD" w:rsidRDefault="00757AFD" w:rsidP="00757AFD">
      <w:pPr>
        <w:spacing w:line="500" w:lineRule="exact"/>
        <w:ind w:firstLineChars="200" w:firstLine="643"/>
        <w:rPr>
          <w:rFonts w:ascii="仿宋_GB2312" w:eastAsia="仿宋_GB2312" w:hAnsi="仿宋"/>
          <w:sz w:val="32"/>
          <w:szCs w:val="32"/>
        </w:rPr>
      </w:pPr>
      <w:r w:rsidRPr="00757AFD">
        <w:rPr>
          <w:rFonts w:ascii="仿宋_GB2312" w:eastAsia="仿宋_GB2312" w:hAnsi="仿宋" w:hint="eastAsia"/>
          <w:b/>
          <w:sz w:val="32"/>
          <w:szCs w:val="32"/>
        </w:rPr>
        <w:t>世赛选拔项目：</w:t>
      </w:r>
      <w:r w:rsidRPr="00757AFD">
        <w:rPr>
          <w:rFonts w:ascii="仿宋_GB2312" w:eastAsia="仿宋_GB2312" w:hAnsi="仿宋" w:hint="eastAsia"/>
          <w:sz w:val="32"/>
          <w:szCs w:val="32"/>
        </w:rPr>
        <w:t>家具制作、木工、精细木工、增材制造、餐厅服务、酒店接待、花艺、健康和社会照护</w:t>
      </w:r>
      <w:r>
        <w:rPr>
          <w:rFonts w:ascii="仿宋_GB2312" w:eastAsia="仿宋_GB2312" w:hAnsi="仿宋" w:hint="eastAsia"/>
          <w:sz w:val="32"/>
          <w:szCs w:val="32"/>
        </w:rPr>
        <w:t>。</w:t>
      </w:r>
    </w:p>
    <w:p w:rsidR="00757AFD" w:rsidRPr="00757AFD" w:rsidRDefault="00757AFD" w:rsidP="00757AFD">
      <w:pPr>
        <w:spacing w:line="500" w:lineRule="exact"/>
        <w:ind w:firstLineChars="200" w:firstLine="643"/>
        <w:rPr>
          <w:rFonts w:ascii="仿宋_GB2312" w:eastAsia="仿宋_GB2312" w:hAnsi="仿宋"/>
          <w:b/>
          <w:sz w:val="32"/>
          <w:szCs w:val="32"/>
        </w:rPr>
      </w:pPr>
      <w:r w:rsidRPr="00757AFD">
        <w:rPr>
          <w:rFonts w:ascii="仿宋_GB2312" w:eastAsia="仿宋_GB2312" w:hAnsi="仿宋" w:hint="eastAsia"/>
          <w:b/>
          <w:sz w:val="32"/>
          <w:szCs w:val="32"/>
        </w:rPr>
        <w:t>国赛精选项目：</w:t>
      </w:r>
      <w:r w:rsidRPr="00757AFD">
        <w:rPr>
          <w:rFonts w:ascii="仿宋_GB2312" w:eastAsia="仿宋_GB2312" w:hAnsi="仿宋" w:hint="eastAsia"/>
          <w:sz w:val="32"/>
          <w:szCs w:val="32"/>
        </w:rPr>
        <w:t>木工、餐厅服务、茶艺、健康照护</w:t>
      </w:r>
      <w:r>
        <w:rPr>
          <w:rFonts w:ascii="仿宋_GB2312" w:eastAsia="仿宋_GB2312" w:hAnsi="仿宋" w:hint="eastAsia"/>
          <w:sz w:val="32"/>
          <w:szCs w:val="32"/>
        </w:rPr>
        <w:t>。</w:t>
      </w:r>
    </w:p>
    <w:p w:rsidR="00757AFD" w:rsidRDefault="00757AFD" w:rsidP="00757AFD">
      <w:pPr>
        <w:spacing w:line="500" w:lineRule="exact"/>
        <w:ind w:firstLineChars="200" w:firstLine="643"/>
        <w:rPr>
          <w:rFonts w:ascii="仿宋_GB2312" w:eastAsia="仿宋_GB2312" w:hAnsi="仿宋"/>
          <w:b/>
          <w:sz w:val="32"/>
          <w:szCs w:val="32"/>
        </w:rPr>
      </w:pPr>
      <w:r w:rsidRPr="00757AFD">
        <w:rPr>
          <w:rFonts w:ascii="仿宋_GB2312" w:eastAsia="仿宋_GB2312" w:hAnsi="仿宋" w:hint="eastAsia"/>
          <w:b/>
          <w:sz w:val="32"/>
          <w:szCs w:val="32"/>
        </w:rPr>
        <w:t>（</w:t>
      </w:r>
      <w:r>
        <w:rPr>
          <w:rFonts w:ascii="仿宋_GB2312" w:eastAsia="仿宋_GB2312" w:hAnsi="仿宋" w:hint="eastAsia"/>
          <w:b/>
          <w:sz w:val="32"/>
          <w:szCs w:val="32"/>
        </w:rPr>
        <w:t>二</w:t>
      </w:r>
      <w:r w:rsidRPr="00757AFD">
        <w:rPr>
          <w:rFonts w:ascii="仿宋_GB2312" w:eastAsia="仿宋_GB2312" w:hAnsi="仿宋" w:hint="eastAsia"/>
          <w:b/>
          <w:sz w:val="32"/>
          <w:szCs w:val="32"/>
        </w:rPr>
        <w:t>）</w:t>
      </w:r>
      <w:r>
        <w:rPr>
          <w:rFonts w:ascii="仿宋_GB2312" w:eastAsia="仿宋_GB2312" w:hAnsi="仿宋" w:hint="eastAsia"/>
          <w:b/>
          <w:sz w:val="32"/>
          <w:szCs w:val="32"/>
        </w:rPr>
        <w:t>参赛条件</w:t>
      </w:r>
    </w:p>
    <w:p w:rsidR="00757AFD" w:rsidRPr="0009733D" w:rsidRDefault="00757AFD" w:rsidP="00757AFD">
      <w:pPr>
        <w:spacing w:line="500" w:lineRule="exact"/>
        <w:ind w:firstLineChars="200" w:firstLine="640"/>
        <w:rPr>
          <w:rFonts w:ascii="仿宋_GB2312" w:eastAsia="仿宋_GB2312" w:hAnsi="仿宋"/>
          <w:sz w:val="32"/>
          <w:szCs w:val="32"/>
        </w:rPr>
      </w:pPr>
      <w:r w:rsidRPr="0009733D">
        <w:rPr>
          <w:rFonts w:ascii="仿宋_GB2312" w:eastAsia="仿宋_GB2312" w:hAnsi="仿宋" w:hint="eastAsia"/>
          <w:sz w:val="32"/>
          <w:szCs w:val="32"/>
        </w:rPr>
        <w:t>凡16周岁以上、未达法定退休年龄，具有</w:t>
      </w:r>
      <w:r w:rsidR="0009733D">
        <w:rPr>
          <w:rFonts w:ascii="仿宋_GB2312" w:eastAsia="仿宋_GB2312" w:hAnsi="仿宋" w:hint="eastAsia"/>
          <w:sz w:val="32"/>
          <w:szCs w:val="32"/>
        </w:rPr>
        <w:t>广州市</w:t>
      </w:r>
      <w:r w:rsidRPr="0009733D">
        <w:rPr>
          <w:rFonts w:ascii="仿宋_GB2312" w:eastAsia="仿宋_GB2312" w:hAnsi="仿宋" w:hint="eastAsia"/>
          <w:sz w:val="32"/>
          <w:szCs w:val="32"/>
        </w:rPr>
        <w:t>户籍或在</w:t>
      </w:r>
      <w:r w:rsidR="0009733D">
        <w:rPr>
          <w:rFonts w:ascii="仿宋_GB2312" w:eastAsia="仿宋_GB2312" w:hAnsi="仿宋" w:hint="eastAsia"/>
          <w:sz w:val="32"/>
          <w:szCs w:val="32"/>
        </w:rPr>
        <w:t>广州市</w:t>
      </w:r>
      <w:r w:rsidRPr="0009733D">
        <w:rPr>
          <w:rFonts w:ascii="仿宋_GB2312" w:eastAsia="仿宋_GB2312" w:hAnsi="仿宋" w:hint="eastAsia"/>
          <w:sz w:val="32"/>
          <w:szCs w:val="32"/>
        </w:rPr>
        <w:t>有关院校、企业学习、工作满1年的人员，按属地原则报名参赛。已获得“中华技能大奖”、“全国技术能手”，不再报名</w:t>
      </w:r>
      <w:r w:rsidRPr="0009733D">
        <w:rPr>
          <w:rFonts w:ascii="仿宋_GB2312" w:eastAsia="仿宋_GB2312" w:hAnsi="仿宋" w:hint="eastAsia"/>
          <w:sz w:val="32"/>
          <w:szCs w:val="32"/>
        </w:rPr>
        <w:lastRenderedPageBreak/>
        <w:t>参赛。其中，世界技能大赛选拔项目应为2002年1月1日以后出生（飞机维修、数字建造、制造团队挑战赛、机电一体化、水处理技术、工业设计技术、工业4.0、光电技术、机器人系统集成、信息网络布线、云计算和网络安全共12个项目选手为1999年1月1日以后出生）。国赛精选项目选手应为2007年1月1日以前出生、未达法定退休年龄。</w:t>
      </w:r>
      <w:r w:rsidR="007B23D3">
        <w:rPr>
          <w:rFonts w:ascii="仿宋_GB2312" w:eastAsia="仿宋_GB2312" w:hAnsi="仿宋" w:hint="eastAsia"/>
          <w:sz w:val="32"/>
          <w:szCs w:val="32"/>
        </w:rPr>
        <w:t>每个单位参赛名额1-</w:t>
      </w:r>
      <w:r w:rsidR="007B23D3">
        <w:rPr>
          <w:rFonts w:ascii="仿宋_GB2312" w:eastAsia="仿宋_GB2312" w:hAnsi="仿宋"/>
          <w:sz w:val="32"/>
          <w:szCs w:val="32"/>
        </w:rPr>
        <w:t>3</w:t>
      </w:r>
      <w:r w:rsidR="007B23D3">
        <w:rPr>
          <w:rFonts w:ascii="仿宋_GB2312" w:eastAsia="仿宋_GB2312" w:hAnsi="仿宋" w:hint="eastAsia"/>
          <w:sz w:val="32"/>
          <w:szCs w:val="32"/>
        </w:rPr>
        <w:t>人。</w:t>
      </w:r>
    </w:p>
    <w:p w:rsidR="0009733D" w:rsidRDefault="0009733D" w:rsidP="0009733D">
      <w:pPr>
        <w:spacing w:line="500" w:lineRule="exact"/>
        <w:ind w:firstLineChars="200" w:firstLine="643"/>
        <w:rPr>
          <w:rFonts w:ascii="仿宋_GB2312" w:eastAsia="仿宋_GB2312" w:hAnsi="仿宋"/>
          <w:b/>
          <w:sz w:val="32"/>
          <w:szCs w:val="32"/>
        </w:rPr>
      </w:pPr>
      <w:r w:rsidRPr="00757AFD">
        <w:rPr>
          <w:rFonts w:ascii="仿宋_GB2312" w:eastAsia="仿宋_GB2312" w:hAnsi="仿宋" w:hint="eastAsia"/>
          <w:b/>
          <w:sz w:val="32"/>
          <w:szCs w:val="32"/>
        </w:rPr>
        <w:t>（</w:t>
      </w:r>
      <w:r w:rsidR="003B4E9D">
        <w:rPr>
          <w:rFonts w:ascii="仿宋_GB2312" w:eastAsia="仿宋_GB2312" w:hAnsi="仿宋" w:hint="eastAsia"/>
          <w:b/>
          <w:sz w:val="32"/>
          <w:szCs w:val="32"/>
        </w:rPr>
        <w:t>三</w:t>
      </w:r>
      <w:r w:rsidRPr="00757AFD">
        <w:rPr>
          <w:rFonts w:ascii="仿宋_GB2312" w:eastAsia="仿宋_GB2312" w:hAnsi="仿宋" w:hint="eastAsia"/>
          <w:b/>
          <w:sz w:val="32"/>
          <w:szCs w:val="32"/>
        </w:rPr>
        <w:t>）</w:t>
      </w:r>
      <w:r>
        <w:rPr>
          <w:rFonts w:ascii="仿宋_GB2312" w:eastAsia="仿宋_GB2312" w:hAnsi="仿宋" w:hint="eastAsia"/>
          <w:b/>
          <w:sz w:val="32"/>
          <w:szCs w:val="32"/>
        </w:rPr>
        <w:t>竞赛时间、地点</w:t>
      </w:r>
    </w:p>
    <w:p w:rsidR="00595638" w:rsidRPr="0009733D" w:rsidRDefault="0009733D" w:rsidP="0009733D">
      <w:pPr>
        <w:spacing w:line="500" w:lineRule="exact"/>
        <w:ind w:firstLineChars="200" w:firstLine="640"/>
        <w:rPr>
          <w:rFonts w:ascii="仿宋_GB2312" w:eastAsia="仿宋_GB2312" w:hAnsi="仿宋"/>
          <w:sz w:val="32"/>
          <w:szCs w:val="32"/>
        </w:rPr>
      </w:pPr>
      <w:r w:rsidRPr="0009733D">
        <w:rPr>
          <w:rFonts w:ascii="仿宋_GB2312" w:eastAsia="仿宋_GB2312" w:hAnsi="仿宋" w:hint="eastAsia"/>
          <w:sz w:val="32"/>
          <w:szCs w:val="32"/>
        </w:rPr>
        <w:t>报到时间：2</w:t>
      </w:r>
      <w:r w:rsidRPr="0009733D">
        <w:rPr>
          <w:rFonts w:ascii="仿宋_GB2312" w:eastAsia="仿宋_GB2312" w:hAnsi="仿宋"/>
          <w:sz w:val="32"/>
          <w:szCs w:val="32"/>
        </w:rPr>
        <w:t>022</w:t>
      </w:r>
      <w:r w:rsidRPr="0009733D">
        <w:rPr>
          <w:rFonts w:ascii="仿宋_GB2312" w:eastAsia="仿宋_GB2312" w:hAnsi="仿宋" w:hint="eastAsia"/>
          <w:sz w:val="32"/>
          <w:szCs w:val="32"/>
        </w:rPr>
        <w:t>年1</w:t>
      </w:r>
      <w:r w:rsidRPr="0009733D">
        <w:rPr>
          <w:rFonts w:ascii="仿宋_GB2312" w:eastAsia="仿宋_GB2312" w:hAnsi="仿宋"/>
          <w:sz w:val="32"/>
          <w:szCs w:val="32"/>
        </w:rPr>
        <w:t>1</w:t>
      </w:r>
      <w:r w:rsidRPr="0009733D">
        <w:rPr>
          <w:rFonts w:ascii="仿宋_GB2312" w:eastAsia="仿宋_GB2312" w:hAnsi="仿宋" w:hint="eastAsia"/>
          <w:sz w:val="32"/>
          <w:szCs w:val="32"/>
        </w:rPr>
        <w:t>月</w:t>
      </w:r>
      <w:r w:rsidR="008A3334">
        <w:rPr>
          <w:rFonts w:ascii="仿宋_GB2312" w:eastAsia="仿宋_GB2312" w:hAnsi="仿宋"/>
          <w:sz w:val="32"/>
          <w:szCs w:val="32"/>
        </w:rPr>
        <w:t>16</w:t>
      </w:r>
      <w:r w:rsidRPr="0009733D">
        <w:rPr>
          <w:rFonts w:ascii="仿宋_GB2312" w:eastAsia="仿宋_GB2312" w:hAnsi="仿宋" w:hint="eastAsia"/>
          <w:sz w:val="32"/>
          <w:szCs w:val="32"/>
        </w:rPr>
        <w:t>日</w:t>
      </w:r>
    </w:p>
    <w:p w:rsidR="0009733D" w:rsidRPr="0009733D" w:rsidRDefault="0009733D" w:rsidP="0009733D">
      <w:pPr>
        <w:spacing w:line="500" w:lineRule="exact"/>
        <w:ind w:firstLineChars="200" w:firstLine="640"/>
        <w:rPr>
          <w:rFonts w:ascii="仿宋_GB2312" w:eastAsia="仿宋_GB2312" w:hAnsi="仿宋"/>
          <w:sz w:val="32"/>
          <w:szCs w:val="32"/>
        </w:rPr>
      </w:pPr>
      <w:r w:rsidRPr="0009733D">
        <w:rPr>
          <w:rFonts w:ascii="仿宋_GB2312" w:eastAsia="仿宋_GB2312" w:hAnsi="仿宋" w:hint="eastAsia"/>
          <w:sz w:val="32"/>
          <w:szCs w:val="32"/>
        </w:rPr>
        <w:t>竞赛时间：2</w:t>
      </w:r>
      <w:r w:rsidRPr="0009733D">
        <w:rPr>
          <w:rFonts w:ascii="仿宋_GB2312" w:eastAsia="仿宋_GB2312" w:hAnsi="仿宋"/>
          <w:sz w:val="32"/>
          <w:szCs w:val="32"/>
        </w:rPr>
        <w:t>022</w:t>
      </w:r>
      <w:r w:rsidRPr="0009733D">
        <w:rPr>
          <w:rFonts w:ascii="仿宋_GB2312" w:eastAsia="仿宋_GB2312" w:hAnsi="仿宋" w:hint="eastAsia"/>
          <w:sz w:val="32"/>
          <w:szCs w:val="32"/>
        </w:rPr>
        <w:t>年1</w:t>
      </w:r>
      <w:r w:rsidRPr="0009733D">
        <w:rPr>
          <w:rFonts w:ascii="仿宋_GB2312" w:eastAsia="仿宋_GB2312" w:hAnsi="仿宋"/>
          <w:sz w:val="32"/>
          <w:szCs w:val="32"/>
        </w:rPr>
        <w:t>1</w:t>
      </w:r>
      <w:r w:rsidRPr="0009733D">
        <w:rPr>
          <w:rFonts w:ascii="仿宋_GB2312" w:eastAsia="仿宋_GB2312" w:hAnsi="仿宋" w:hint="eastAsia"/>
          <w:sz w:val="32"/>
          <w:szCs w:val="32"/>
        </w:rPr>
        <w:t>月1</w:t>
      </w:r>
      <w:r w:rsidRPr="0009733D">
        <w:rPr>
          <w:rFonts w:ascii="仿宋_GB2312" w:eastAsia="仿宋_GB2312" w:hAnsi="仿宋"/>
          <w:sz w:val="32"/>
          <w:szCs w:val="32"/>
        </w:rPr>
        <w:t>7</w:t>
      </w:r>
      <w:r w:rsidRPr="0009733D">
        <w:rPr>
          <w:rFonts w:ascii="仿宋_GB2312" w:eastAsia="仿宋_GB2312" w:hAnsi="仿宋" w:hint="eastAsia"/>
          <w:sz w:val="32"/>
          <w:szCs w:val="32"/>
        </w:rPr>
        <w:t>-</w:t>
      </w:r>
      <w:r w:rsidRPr="0009733D">
        <w:rPr>
          <w:rFonts w:ascii="仿宋_GB2312" w:eastAsia="仿宋_GB2312" w:hAnsi="仿宋"/>
          <w:sz w:val="32"/>
          <w:szCs w:val="32"/>
        </w:rPr>
        <w:t>18</w:t>
      </w:r>
      <w:r w:rsidRPr="0009733D">
        <w:rPr>
          <w:rFonts w:ascii="仿宋_GB2312" w:eastAsia="仿宋_GB2312" w:hAnsi="仿宋" w:hint="eastAsia"/>
          <w:sz w:val="32"/>
          <w:szCs w:val="32"/>
        </w:rPr>
        <w:t>日</w:t>
      </w:r>
    </w:p>
    <w:p w:rsidR="00757AFD" w:rsidRDefault="0009733D" w:rsidP="003B4E9D">
      <w:pPr>
        <w:spacing w:line="500" w:lineRule="exact"/>
        <w:ind w:firstLineChars="200" w:firstLine="640"/>
        <w:rPr>
          <w:rFonts w:ascii="仿宋_GB2312" w:eastAsia="仿宋_GB2312" w:hAnsi="仿宋"/>
          <w:sz w:val="32"/>
          <w:szCs w:val="32"/>
        </w:rPr>
      </w:pPr>
      <w:r w:rsidRPr="003B4E9D">
        <w:rPr>
          <w:rFonts w:ascii="仿宋_GB2312" w:eastAsia="仿宋_GB2312" w:hAnsi="仿宋" w:hint="eastAsia"/>
          <w:sz w:val="32"/>
          <w:szCs w:val="32"/>
        </w:rPr>
        <w:t>报到/竞赛地点：</w:t>
      </w:r>
      <w:r w:rsidR="003B4E9D" w:rsidRPr="003B4E9D">
        <w:rPr>
          <w:rFonts w:ascii="仿宋_GB2312" w:eastAsia="仿宋_GB2312" w:hAnsi="仿宋" w:hint="eastAsia"/>
          <w:sz w:val="32"/>
          <w:szCs w:val="32"/>
        </w:rPr>
        <w:t>广州市白云区钟落潭镇竹料管理区东凤南路3</w:t>
      </w:r>
      <w:r w:rsidR="003B4E9D" w:rsidRPr="003B4E9D">
        <w:rPr>
          <w:rFonts w:ascii="仿宋_GB2312" w:eastAsia="仿宋_GB2312" w:hAnsi="仿宋"/>
          <w:sz w:val="32"/>
          <w:szCs w:val="32"/>
        </w:rPr>
        <w:t>8</w:t>
      </w:r>
      <w:r w:rsidR="003D6035">
        <w:rPr>
          <w:rFonts w:ascii="仿宋_GB2312" w:eastAsia="仿宋_GB2312" w:hAnsi="仿宋" w:hint="eastAsia"/>
          <w:sz w:val="32"/>
          <w:szCs w:val="32"/>
        </w:rPr>
        <w:t>号，广州市轻工技师</w:t>
      </w:r>
      <w:r w:rsidR="003B4E9D" w:rsidRPr="003B4E9D">
        <w:rPr>
          <w:rFonts w:ascii="仿宋_GB2312" w:eastAsia="仿宋_GB2312" w:hAnsi="仿宋" w:hint="eastAsia"/>
          <w:sz w:val="32"/>
          <w:szCs w:val="32"/>
        </w:rPr>
        <w:t>学院北校区。</w:t>
      </w:r>
    </w:p>
    <w:p w:rsidR="003B4E9D" w:rsidRDefault="003B4E9D" w:rsidP="003B4E9D">
      <w:pPr>
        <w:spacing w:line="500" w:lineRule="exact"/>
        <w:ind w:firstLineChars="200" w:firstLine="643"/>
        <w:rPr>
          <w:rFonts w:ascii="仿宋_GB2312" w:eastAsia="仿宋_GB2312" w:hAnsi="仿宋"/>
          <w:b/>
          <w:sz w:val="32"/>
          <w:szCs w:val="32"/>
        </w:rPr>
      </w:pPr>
      <w:r w:rsidRPr="00757AFD">
        <w:rPr>
          <w:rFonts w:ascii="仿宋_GB2312" w:eastAsia="仿宋_GB2312" w:hAnsi="仿宋" w:hint="eastAsia"/>
          <w:b/>
          <w:sz w:val="32"/>
          <w:szCs w:val="32"/>
        </w:rPr>
        <w:t>（</w:t>
      </w:r>
      <w:r>
        <w:rPr>
          <w:rFonts w:ascii="仿宋_GB2312" w:eastAsia="仿宋_GB2312" w:hAnsi="仿宋" w:hint="eastAsia"/>
          <w:b/>
          <w:sz w:val="32"/>
          <w:szCs w:val="32"/>
        </w:rPr>
        <w:t>四</w:t>
      </w:r>
      <w:r w:rsidRPr="00757AFD">
        <w:rPr>
          <w:rFonts w:ascii="仿宋_GB2312" w:eastAsia="仿宋_GB2312" w:hAnsi="仿宋" w:hint="eastAsia"/>
          <w:b/>
          <w:sz w:val="32"/>
          <w:szCs w:val="32"/>
        </w:rPr>
        <w:t>）</w:t>
      </w:r>
      <w:r>
        <w:rPr>
          <w:rFonts w:ascii="仿宋_GB2312" w:eastAsia="仿宋_GB2312" w:hAnsi="仿宋" w:hint="eastAsia"/>
          <w:b/>
          <w:sz w:val="32"/>
          <w:szCs w:val="32"/>
        </w:rPr>
        <w:t>竞赛标准</w:t>
      </w:r>
    </w:p>
    <w:p w:rsidR="003B4E9D" w:rsidRDefault="003B4E9D" w:rsidP="003B4E9D">
      <w:pPr>
        <w:spacing w:line="500" w:lineRule="exact"/>
        <w:ind w:firstLineChars="200" w:firstLine="640"/>
        <w:rPr>
          <w:rFonts w:ascii="仿宋_GB2312" w:eastAsia="仿宋_GB2312" w:hAnsi="仿宋"/>
          <w:sz w:val="32"/>
          <w:szCs w:val="32"/>
        </w:rPr>
      </w:pPr>
      <w:r w:rsidRPr="003B4E9D">
        <w:rPr>
          <w:rFonts w:ascii="仿宋_GB2312" w:eastAsia="仿宋_GB2312" w:hAnsi="仿宋" w:hint="eastAsia"/>
          <w:sz w:val="32"/>
          <w:szCs w:val="32"/>
        </w:rPr>
        <w:t>各竞赛项目以本项目第一届全国技能大赛技术文件为参照依据，适当增加新知识、新技术、新设备、新技能的相关内容（项目描述详见</w:t>
      </w:r>
      <w:r w:rsidRPr="00757AFD">
        <w:rPr>
          <w:rFonts w:ascii="仿宋_GB2312" w:eastAsia="仿宋_GB2312" w:hAnsi="仿宋"/>
          <w:sz w:val="32"/>
          <w:szCs w:val="32"/>
        </w:rPr>
        <w:t xml:space="preserve">粤人社函〔2022〕284 </w:t>
      </w:r>
      <w:r>
        <w:rPr>
          <w:rFonts w:ascii="仿宋_GB2312" w:eastAsia="仿宋_GB2312" w:hAnsi="仿宋"/>
          <w:sz w:val="32"/>
          <w:szCs w:val="32"/>
        </w:rPr>
        <w:t>号</w:t>
      </w:r>
      <w:r>
        <w:rPr>
          <w:rFonts w:ascii="仿宋_GB2312" w:eastAsia="仿宋_GB2312" w:hAnsi="仿宋" w:hint="eastAsia"/>
          <w:sz w:val="32"/>
          <w:szCs w:val="32"/>
        </w:rPr>
        <w:t>文</w:t>
      </w:r>
      <w:r w:rsidRPr="003B4E9D">
        <w:rPr>
          <w:rFonts w:ascii="仿宋_GB2312" w:eastAsia="仿宋_GB2312" w:hAnsi="仿宋" w:hint="eastAsia"/>
          <w:sz w:val="32"/>
          <w:szCs w:val="32"/>
        </w:rPr>
        <w:t>附件1、2）。</w:t>
      </w:r>
    </w:p>
    <w:p w:rsidR="003B4E9D" w:rsidRPr="007B23D3" w:rsidRDefault="003B4E9D"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（五）竞赛方式</w:t>
      </w:r>
    </w:p>
    <w:p w:rsidR="003B4E9D" w:rsidRDefault="003B4E9D" w:rsidP="003B4E9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个人技能操作</w:t>
      </w:r>
    </w:p>
    <w:p w:rsidR="003B4E9D" w:rsidRPr="007B23D3" w:rsidRDefault="003B4E9D" w:rsidP="003B4E9D">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（六）报名事项</w:t>
      </w:r>
    </w:p>
    <w:p w:rsidR="003B4E9D" w:rsidRDefault="003B4E9D" w:rsidP="003B4E9D">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报名方法</w:t>
      </w:r>
    </w:p>
    <w:p w:rsidR="003B4E9D" w:rsidRPr="007B23D3" w:rsidRDefault="003B4E9D"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各参赛单位填写第二届全国职业技能大赛广州市选拔赛选手报名表（附件1）、第二届全国职业技能大赛广州市选拔赛选手报名汇总表（附件2），于</w:t>
      </w:r>
      <w:r w:rsidRPr="008372D4">
        <w:rPr>
          <w:rFonts w:ascii="仿宋_GB2312" w:eastAsia="仿宋_GB2312" w:hAnsi="仿宋" w:hint="eastAsia"/>
          <w:b/>
          <w:sz w:val="32"/>
          <w:szCs w:val="32"/>
          <w:u w:val="single"/>
        </w:rPr>
        <w:t>20</w:t>
      </w:r>
      <w:r w:rsidRPr="008372D4">
        <w:rPr>
          <w:rFonts w:ascii="仿宋_GB2312" w:eastAsia="仿宋_GB2312" w:hAnsi="仿宋"/>
          <w:b/>
          <w:sz w:val="32"/>
          <w:szCs w:val="32"/>
          <w:u w:val="single"/>
        </w:rPr>
        <w:t>22</w:t>
      </w:r>
      <w:r w:rsidRPr="008372D4">
        <w:rPr>
          <w:rFonts w:ascii="仿宋_GB2312" w:eastAsia="仿宋_GB2312" w:hAnsi="仿宋" w:hint="eastAsia"/>
          <w:b/>
          <w:sz w:val="32"/>
          <w:szCs w:val="32"/>
          <w:u w:val="single"/>
        </w:rPr>
        <w:t>年</w:t>
      </w:r>
      <w:r w:rsidRPr="008372D4">
        <w:rPr>
          <w:rFonts w:ascii="仿宋_GB2312" w:eastAsia="仿宋_GB2312" w:hAnsi="仿宋"/>
          <w:b/>
          <w:sz w:val="32"/>
          <w:szCs w:val="32"/>
          <w:u w:val="single"/>
        </w:rPr>
        <w:t>10</w:t>
      </w:r>
      <w:r w:rsidRPr="008372D4">
        <w:rPr>
          <w:rFonts w:ascii="仿宋_GB2312" w:eastAsia="仿宋_GB2312" w:hAnsi="仿宋" w:hint="eastAsia"/>
          <w:b/>
          <w:sz w:val="32"/>
          <w:szCs w:val="32"/>
          <w:u w:val="single"/>
        </w:rPr>
        <w:t>月</w:t>
      </w:r>
      <w:r w:rsidR="0061541C">
        <w:rPr>
          <w:rFonts w:ascii="仿宋_GB2312" w:eastAsia="仿宋_GB2312" w:hAnsi="仿宋"/>
          <w:b/>
          <w:sz w:val="32"/>
          <w:szCs w:val="32"/>
          <w:u w:val="single"/>
        </w:rPr>
        <w:t>30</w:t>
      </w:r>
      <w:r w:rsidRPr="008372D4">
        <w:rPr>
          <w:rFonts w:ascii="仿宋_GB2312" w:eastAsia="仿宋_GB2312" w:hAnsi="仿宋" w:hint="eastAsia"/>
          <w:b/>
          <w:sz w:val="32"/>
          <w:szCs w:val="32"/>
          <w:u w:val="single"/>
        </w:rPr>
        <w:t>日</w:t>
      </w:r>
      <w:r w:rsidRPr="007B23D3">
        <w:rPr>
          <w:rFonts w:ascii="仿宋_GB2312" w:eastAsia="仿宋_GB2312" w:hAnsi="仿宋" w:hint="eastAsia"/>
          <w:sz w:val="32"/>
          <w:szCs w:val="32"/>
        </w:rPr>
        <w:t>前将</w:t>
      </w:r>
      <w:r w:rsidRPr="008372D4">
        <w:rPr>
          <w:rFonts w:ascii="仿宋_GB2312" w:eastAsia="仿宋_GB2312" w:hAnsi="仿宋" w:hint="eastAsia"/>
          <w:b/>
          <w:sz w:val="32"/>
          <w:szCs w:val="32"/>
        </w:rPr>
        <w:t>报名表电子版、扫描件（盖章）</w:t>
      </w:r>
      <w:r w:rsidRPr="007B23D3">
        <w:rPr>
          <w:rFonts w:ascii="仿宋_GB2312" w:eastAsia="仿宋_GB2312" w:hAnsi="仿宋" w:hint="eastAsia"/>
          <w:sz w:val="32"/>
          <w:szCs w:val="32"/>
        </w:rPr>
        <w:t>一起发至选拔赛组委会邮箱：</w:t>
      </w:r>
      <w:hyperlink r:id="rId6" w:history="1">
        <w:r w:rsidR="008A3334" w:rsidRPr="00BF554E">
          <w:rPr>
            <w:rStyle w:val="a5"/>
            <w:rFonts w:ascii="仿宋_GB2312" w:eastAsia="仿宋_GB2312" w:hAnsi="仿宋"/>
            <w:b/>
            <w:sz w:val="32"/>
            <w:szCs w:val="32"/>
          </w:rPr>
          <w:t>124578648@qq.com</w:t>
        </w:r>
      </w:hyperlink>
      <w:r w:rsidR="003F47CC" w:rsidRPr="008372D4">
        <w:rPr>
          <w:rFonts w:ascii="仿宋_GB2312" w:eastAsia="仿宋_GB2312" w:hAnsi="仿宋" w:hint="eastAsia"/>
          <w:b/>
          <w:sz w:val="32"/>
          <w:szCs w:val="32"/>
        </w:rPr>
        <w:t>，</w:t>
      </w:r>
      <w:r w:rsidR="003F47CC" w:rsidRPr="007B23D3">
        <w:rPr>
          <w:rFonts w:ascii="仿宋_GB2312" w:eastAsia="仿宋_GB2312" w:hAnsi="仿宋" w:hint="eastAsia"/>
          <w:sz w:val="32"/>
          <w:szCs w:val="32"/>
        </w:rPr>
        <w:t>联系电话</w:t>
      </w:r>
      <w:r w:rsidR="008A3334">
        <w:rPr>
          <w:rFonts w:ascii="仿宋_GB2312" w:eastAsia="仿宋_GB2312" w:hAnsi="仿宋"/>
          <w:sz w:val="32"/>
          <w:szCs w:val="32"/>
        </w:rPr>
        <w:t>18902248068</w:t>
      </w:r>
      <w:r w:rsidR="008A3334">
        <w:rPr>
          <w:rFonts w:ascii="仿宋_GB2312" w:eastAsia="仿宋_GB2312" w:hAnsi="仿宋" w:hint="eastAsia"/>
          <w:sz w:val="32"/>
          <w:szCs w:val="32"/>
        </w:rPr>
        <w:t>（李静吉</w:t>
      </w:r>
      <w:r w:rsidR="003F47CC" w:rsidRPr="007B23D3">
        <w:rPr>
          <w:rFonts w:ascii="仿宋_GB2312" w:eastAsia="仿宋_GB2312" w:hAnsi="仿宋" w:hint="eastAsia"/>
          <w:sz w:val="32"/>
          <w:szCs w:val="32"/>
        </w:rPr>
        <w:t>老师）</w:t>
      </w:r>
      <w:r w:rsidRPr="007B23D3">
        <w:rPr>
          <w:rFonts w:ascii="仿宋_GB2312" w:eastAsia="仿宋_GB2312" w:hAnsi="仿宋" w:hint="eastAsia"/>
          <w:sz w:val="32"/>
          <w:szCs w:val="32"/>
        </w:rPr>
        <w:t>。并于</w:t>
      </w:r>
      <w:r w:rsidR="003F47CC" w:rsidRPr="007B23D3">
        <w:rPr>
          <w:rFonts w:ascii="仿宋_GB2312" w:eastAsia="仿宋_GB2312" w:hAnsi="仿宋" w:hint="eastAsia"/>
          <w:sz w:val="32"/>
          <w:szCs w:val="32"/>
        </w:rPr>
        <w:t>竞赛报到时，将盖章的《选手报名表》《报名汇总表》和参赛选手身份证复印件、大一寸彩色（白底）照片四张纸质材料交给承</w:t>
      </w:r>
      <w:r w:rsidR="003F47CC" w:rsidRPr="007B23D3">
        <w:rPr>
          <w:rFonts w:ascii="仿宋_GB2312" w:eastAsia="仿宋_GB2312" w:hAnsi="仿宋" w:hint="eastAsia"/>
          <w:sz w:val="32"/>
          <w:szCs w:val="32"/>
        </w:rPr>
        <w:lastRenderedPageBreak/>
        <w:t>办单位工作人员。</w:t>
      </w:r>
    </w:p>
    <w:p w:rsidR="003F47CC" w:rsidRPr="007B23D3" w:rsidRDefault="003F47CC"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2</w:t>
      </w:r>
      <w:r w:rsidRPr="007B23D3">
        <w:rPr>
          <w:rFonts w:ascii="仿宋_GB2312" w:eastAsia="仿宋_GB2312" w:hAnsi="仿宋"/>
          <w:b/>
          <w:sz w:val="32"/>
          <w:szCs w:val="32"/>
        </w:rPr>
        <w:t>.</w:t>
      </w:r>
      <w:r w:rsidRPr="007B23D3">
        <w:rPr>
          <w:rFonts w:ascii="仿宋_GB2312" w:eastAsia="仿宋_GB2312" w:hAnsi="仿宋" w:hint="eastAsia"/>
          <w:b/>
          <w:sz w:val="32"/>
          <w:szCs w:val="32"/>
        </w:rPr>
        <w:t>资格审核</w:t>
      </w:r>
    </w:p>
    <w:p w:rsidR="003F47CC" w:rsidRPr="007B23D3" w:rsidRDefault="003F47C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由承办单位进行初审，市职建中心复核。</w:t>
      </w:r>
    </w:p>
    <w:p w:rsidR="005D663C" w:rsidRPr="007B23D3" w:rsidRDefault="005D663C"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3.制发相关证件</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经组委会审查符合参赛要求的，组委会将统一制发参赛证。参赛选手必须佩带由大赛组委会制发的参赛证件，方可具有进入比赛场地的资格。</w:t>
      </w:r>
    </w:p>
    <w:p w:rsidR="005D663C" w:rsidRPr="007B23D3" w:rsidRDefault="005D663C"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4.报名截止日期</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202</w:t>
      </w:r>
      <w:r w:rsidRPr="007B23D3">
        <w:rPr>
          <w:rFonts w:ascii="仿宋_GB2312" w:eastAsia="仿宋_GB2312" w:hAnsi="仿宋"/>
          <w:sz w:val="32"/>
          <w:szCs w:val="32"/>
        </w:rPr>
        <w:t>2</w:t>
      </w:r>
      <w:r w:rsidRPr="007B23D3">
        <w:rPr>
          <w:rFonts w:ascii="仿宋_GB2312" w:eastAsia="仿宋_GB2312" w:hAnsi="仿宋" w:hint="eastAsia"/>
          <w:sz w:val="32"/>
          <w:szCs w:val="32"/>
        </w:rPr>
        <w:t>年</w:t>
      </w:r>
      <w:r w:rsidRPr="007B23D3">
        <w:rPr>
          <w:rFonts w:ascii="仿宋_GB2312" w:eastAsia="仿宋_GB2312" w:hAnsi="仿宋"/>
          <w:sz w:val="32"/>
          <w:szCs w:val="32"/>
        </w:rPr>
        <w:t>10</w:t>
      </w:r>
      <w:r w:rsidRPr="007B23D3">
        <w:rPr>
          <w:rFonts w:ascii="仿宋_GB2312" w:eastAsia="仿宋_GB2312" w:hAnsi="仿宋" w:hint="eastAsia"/>
          <w:sz w:val="32"/>
          <w:szCs w:val="32"/>
        </w:rPr>
        <w:t>月</w:t>
      </w:r>
      <w:r w:rsidR="0061541C">
        <w:rPr>
          <w:rFonts w:ascii="仿宋_GB2312" w:eastAsia="仿宋_GB2312" w:hAnsi="仿宋"/>
          <w:sz w:val="32"/>
          <w:szCs w:val="32"/>
        </w:rPr>
        <w:t>30</w:t>
      </w:r>
      <w:r w:rsidRPr="007B23D3">
        <w:rPr>
          <w:rFonts w:ascii="仿宋_GB2312" w:eastAsia="仿宋_GB2312" w:hAnsi="仿宋" w:hint="eastAsia"/>
          <w:sz w:val="32"/>
          <w:szCs w:val="32"/>
        </w:rPr>
        <w:t>日</w:t>
      </w:r>
    </w:p>
    <w:p w:rsidR="005D663C" w:rsidRPr="007B23D3" w:rsidRDefault="005D663C"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四、成绩评定</w:t>
      </w:r>
    </w:p>
    <w:p w:rsidR="005D663C" w:rsidRPr="007B23D3" w:rsidRDefault="005D663C" w:rsidP="007B23D3">
      <w:pPr>
        <w:spacing w:line="500" w:lineRule="exact"/>
        <w:ind w:firstLineChars="200" w:firstLine="643"/>
        <w:rPr>
          <w:rFonts w:ascii="仿宋_GB2312" w:eastAsia="仿宋_GB2312" w:hAnsi="仿宋"/>
          <w:b/>
          <w:sz w:val="32"/>
          <w:szCs w:val="32"/>
        </w:rPr>
      </w:pPr>
      <w:r w:rsidRPr="007B23D3">
        <w:rPr>
          <w:rFonts w:ascii="仿宋_GB2312" w:eastAsia="仿宋_GB2312" w:hAnsi="仿宋" w:hint="eastAsia"/>
          <w:b/>
          <w:sz w:val="32"/>
          <w:szCs w:val="32"/>
        </w:rPr>
        <w:t>（一）成绩评定方式</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1.参赛选手的成绩评定采用世赛CIS评分系统，由大赛裁判组负责。</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2.裁判员将根据各个模块评分标准统一评分与计分。</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3.仲裁组由竞赛组委会办公室成员和项目裁判长组成。</w:t>
      </w:r>
    </w:p>
    <w:p w:rsidR="005D663C" w:rsidRPr="007B23D3" w:rsidRDefault="001478EE" w:rsidP="007B23D3">
      <w:pPr>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（二）名次排列方法</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参赛选手必须参加每个模块的比赛，选手总成绩为各模块分数之和，依据CIS系统对选手进行排序。</w:t>
      </w:r>
      <w:r w:rsidR="001478EE">
        <w:rPr>
          <w:rFonts w:ascii="仿宋_GB2312" w:eastAsia="仿宋_GB2312" w:hAnsi="仿宋" w:hint="eastAsia"/>
          <w:sz w:val="32"/>
          <w:szCs w:val="32"/>
        </w:rPr>
        <w:t>总分排名第一的选手，作为该项目广州市选手参加省赛。</w:t>
      </w:r>
    </w:p>
    <w:p w:rsidR="008372D4" w:rsidRDefault="008372D4" w:rsidP="008372D4">
      <w:pPr>
        <w:spacing w:line="500" w:lineRule="exact"/>
        <w:ind w:firstLineChars="200" w:firstLine="640"/>
        <w:jc w:val="right"/>
        <w:rPr>
          <w:rFonts w:ascii="仿宋_GB2312" w:eastAsia="仿宋_GB2312" w:hAnsi="仿宋"/>
          <w:sz w:val="32"/>
          <w:szCs w:val="32"/>
        </w:rPr>
      </w:pPr>
      <w:r w:rsidRPr="008372D4">
        <w:rPr>
          <w:rFonts w:ascii="仿宋_GB2312" w:eastAsia="仿宋_GB2312" w:hAnsi="仿宋" w:hint="eastAsia"/>
          <w:sz w:val="32"/>
          <w:szCs w:val="32"/>
        </w:rPr>
        <w:t>第二届全国职业技能大赛广州市选拔赛</w:t>
      </w:r>
    </w:p>
    <w:p w:rsidR="008372D4" w:rsidRDefault="008372D4" w:rsidP="008372D4">
      <w:pPr>
        <w:spacing w:line="50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广州市轻工技师学院</w:t>
      </w:r>
      <w:r w:rsidRPr="008372D4">
        <w:rPr>
          <w:rFonts w:ascii="仿宋_GB2312" w:eastAsia="仿宋_GB2312" w:hAnsi="仿宋" w:hint="eastAsia"/>
          <w:sz w:val="32"/>
          <w:szCs w:val="32"/>
        </w:rPr>
        <w:t>赛区组委会</w:t>
      </w:r>
    </w:p>
    <w:p w:rsidR="008372D4" w:rsidRDefault="008372D4" w:rsidP="008372D4">
      <w:pPr>
        <w:spacing w:line="50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广州市轻工技师学院</w:t>
      </w:r>
      <w:r w:rsidRPr="008372D4">
        <w:rPr>
          <w:rFonts w:ascii="仿宋_GB2312" w:eastAsia="仿宋_GB2312" w:hAnsi="仿宋" w:hint="eastAsia"/>
          <w:sz w:val="32"/>
          <w:szCs w:val="32"/>
        </w:rPr>
        <w:t>（代章）</w:t>
      </w:r>
    </w:p>
    <w:p w:rsidR="008372D4" w:rsidRPr="008372D4" w:rsidRDefault="008372D4" w:rsidP="008372D4">
      <w:pPr>
        <w:wordWrap w:val="0"/>
        <w:spacing w:line="500" w:lineRule="exact"/>
        <w:ind w:firstLineChars="200" w:firstLine="640"/>
        <w:jc w:val="right"/>
        <w:rPr>
          <w:rFonts w:ascii="仿宋_GB2312" w:eastAsia="仿宋_GB2312" w:hAnsi="仿宋"/>
          <w:sz w:val="32"/>
          <w:szCs w:val="32"/>
        </w:rPr>
      </w:pPr>
      <w:r>
        <w:rPr>
          <w:rFonts w:ascii="仿宋_GB2312" w:eastAsia="仿宋_GB2312" w:hAnsi="仿宋"/>
          <w:sz w:val="32"/>
          <w:szCs w:val="32"/>
        </w:rPr>
        <w:t xml:space="preserve">             2022</w:t>
      </w:r>
      <w:r>
        <w:rPr>
          <w:rFonts w:ascii="仿宋_GB2312" w:eastAsia="仿宋_GB2312" w:hAnsi="仿宋" w:hint="eastAsia"/>
          <w:sz w:val="32"/>
          <w:szCs w:val="32"/>
        </w:rPr>
        <w:t>年1</w:t>
      </w:r>
      <w:r>
        <w:rPr>
          <w:rFonts w:ascii="仿宋_GB2312" w:eastAsia="仿宋_GB2312" w:hAnsi="仿宋"/>
          <w:sz w:val="32"/>
          <w:szCs w:val="32"/>
        </w:rPr>
        <w:t>0</w:t>
      </w:r>
      <w:r>
        <w:rPr>
          <w:rFonts w:ascii="仿宋_GB2312" w:eastAsia="仿宋_GB2312" w:hAnsi="仿宋" w:hint="eastAsia"/>
          <w:sz w:val="32"/>
          <w:szCs w:val="32"/>
        </w:rPr>
        <w:t>月1</w:t>
      </w:r>
      <w:r>
        <w:rPr>
          <w:rFonts w:ascii="仿宋_GB2312" w:eastAsia="仿宋_GB2312" w:hAnsi="仿宋"/>
          <w:sz w:val="32"/>
          <w:szCs w:val="32"/>
        </w:rPr>
        <w:t>8</w:t>
      </w:r>
      <w:r>
        <w:rPr>
          <w:rFonts w:ascii="仿宋_GB2312" w:eastAsia="仿宋_GB2312" w:hAnsi="仿宋" w:hint="eastAsia"/>
          <w:sz w:val="32"/>
          <w:szCs w:val="32"/>
        </w:rPr>
        <w:t>日</w:t>
      </w:r>
    </w:p>
    <w:p w:rsidR="008372D4" w:rsidRDefault="008372D4" w:rsidP="007B23D3">
      <w:pPr>
        <w:spacing w:line="500" w:lineRule="exact"/>
        <w:ind w:firstLineChars="200" w:firstLine="640"/>
        <w:rPr>
          <w:rFonts w:ascii="仿宋_GB2312" w:eastAsia="仿宋_GB2312" w:hAnsi="仿宋"/>
          <w:sz w:val="32"/>
          <w:szCs w:val="32"/>
        </w:rPr>
      </w:pPr>
    </w:p>
    <w:p w:rsidR="008372D4" w:rsidRDefault="008372D4" w:rsidP="007B23D3">
      <w:pPr>
        <w:spacing w:line="500" w:lineRule="exact"/>
        <w:ind w:firstLineChars="200" w:firstLine="640"/>
        <w:rPr>
          <w:rFonts w:ascii="仿宋_GB2312" w:eastAsia="仿宋_GB2312" w:hAnsi="仿宋"/>
          <w:sz w:val="32"/>
          <w:szCs w:val="32"/>
        </w:rPr>
      </w:pPr>
    </w:p>
    <w:p w:rsidR="001478EE" w:rsidRDefault="001478EE" w:rsidP="007B23D3">
      <w:pPr>
        <w:spacing w:line="500" w:lineRule="exact"/>
        <w:ind w:firstLineChars="200" w:firstLine="640"/>
        <w:rPr>
          <w:rFonts w:ascii="仿宋_GB2312" w:eastAsia="仿宋_GB2312" w:hAnsi="仿宋"/>
          <w:sz w:val="32"/>
          <w:szCs w:val="32"/>
        </w:rPr>
      </w:pP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lastRenderedPageBreak/>
        <w:t>附件：</w:t>
      </w:r>
    </w:p>
    <w:p w:rsidR="005D663C" w:rsidRPr="007B23D3" w:rsidRDefault="005D663C" w:rsidP="007B23D3">
      <w:pPr>
        <w:spacing w:line="500" w:lineRule="exact"/>
        <w:ind w:firstLineChars="200" w:firstLine="640"/>
        <w:rPr>
          <w:rFonts w:ascii="仿宋_GB2312" w:eastAsia="仿宋_GB2312" w:hAnsi="仿宋"/>
          <w:sz w:val="32"/>
          <w:szCs w:val="32"/>
        </w:rPr>
      </w:pPr>
      <w:r w:rsidRPr="007B23D3">
        <w:rPr>
          <w:rFonts w:ascii="仿宋_GB2312" w:eastAsia="仿宋_GB2312" w:hAnsi="仿宋" w:hint="eastAsia"/>
          <w:sz w:val="32"/>
          <w:szCs w:val="32"/>
        </w:rPr>
        <w:t>1.第二届全国职业技能大赛广州市选拔赛选手报名表</w:t>
      </w:r>
    </w:p>
    <w:p w:rsidR="005D663C" w:rsidRPr="007B23D3" w:rsidRDefault="00D5414D" w:rsidP="007B23D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5D663C" w:rsidRPr="007B23D3">
        <w:rPr>
          <w:rFonts w:ascii="仿宋_GB2312" w:eastAsia="仿宋_GB2312" w:hAnsi="仿宋" w:hint="eastAsia"/>
          <w:sz w:val="32"/>
          <w:szCs w:val="32"/>
        </w:rPr>
        <w:t>第二届全国职业技能大赛广州市选拔赛选手报名汇总表</w:t>
      </w:r>
      <w:r w:rsidR="005D663C" w:rsidRPr="007B23D3">
        <w:rPr>
          <w:rFonts w:ascii="Calibri" w:eastAsia="仿宋_GB2312" w:hAnsi="Calibri" w:cs="Calibri"/>
          <w:sz w:val="32"/>
          <w:szCs w:val="32"/>
        </w:rPr>
        <w:t> </w:t>
      </w:r>
    </w:p>
    <w:p w:rsidR="005D663C" w:rsidRPr="007B23D3" w:rsidRDefault="00D5414D" w:rsidP="007B23D3">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5D663C" w:rsidRPr="007B23D3">
        <w:rPr>
          <w:rFonts w:ascii="仿宋_GB2312" w:eastAsia="仿宋_GB2312" w:hAnsi="仿宋" w:hint="eastAsia"/>
          <w:sz w:val="32"/>
          <w:szCs w:val="32"/>
        </w:rPr>
        <w:t>第二届全国职业技能大赛广州市选拔赛广州市轻工技师学院赛区竞赛组织机构</w:t>
      </w:r>
    </w:p>
    <w:p w:rsidR="005D663C" w:rsidRDefault="005D663C"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7B23D3"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7B23D3"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7B23D3"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7B23D3"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7B23D3"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B71881" w:rsidRDefault="00B71881"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D97849" w:rsidRDefault="00D97849"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D5414D" w:rsidRDefault="00D5414D"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D5414D" w:rsidRDefault="00D5414D"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D5414D" w:rsidRDefault="00D5414D"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D5414D" w:rsidRPr="007B23D3" w:rsidRDefault="00D5414D" w:rsidP="005D663C">
      <w:pPr>
        <w:widowControl/>
        <w:shd w:val="clear" w:color="auto" w:fill="FFFFFF"/>
        <w:spacing w:before="100" w:beforeAutospacing="1" w:after="100" w:afterAutospacing="1"/>
        <w:jc w:val="left"/>
        <w:rPr>
          <w:rFonts w:ascii="微软雅黑" w:hAnsi="微软雅黑" w:cs="宋体"/>
          <w:color w:val="333333"/>
          <w:kern w:val="0"/>
          <w:sz w:val="24"/>
        </w:rPr>
      </w:pPr>
    </w:p>
    <w:p w:rsidR="007B23D3" w:rsidRDefault="005D663C" w:rsidP="007B23D3">
      <w:pPr>
        <w:snapToGrid w:val="0"/>
        <w:spacing w:line="360" w:lineRule="auto"/>
        <w:rPr>
          <w:rFonts w:ascii="黑体" w:eastAsia="黑体" w:hAnsi="黑体" w:cs="宋体"/>
          <w:bCs/>
          <w:kern w:val="0"/>
          <w:sz w:val="32"/>
          <w:szCs w:val="32"/>
        </w:rPr>
      </w:pPr>
      <w:r w:rsidRPr="007B23D3">
        <w:rPr>
          <w:rFonts w:ascii="黑体" w:eastAsia="黑体" w:hAnsi="黑体" w:cs="宋体" w:hint="eastAsia"/>
          <w:bCs/>
          <w:kern w:val="0"/>
          <w:sz w:val="32"/>
          <w:szCs w:val="32"/>
        </w:rPr>
        <w:lastRenderedPageBreak/>
        <w:t>附件1</w:t>
      </w:r>
    </w:p>
    <w:p w:rsidR="00B71881" w:rsidRPr="00B71881" w:rsidRDefault="005D663C" w:rsidP="00B71881">
      <w:pPr>
        <w:widowControl/>
        <w:snapToGrid w:val="0"/>
        <w:jc w:val="center"/>
        <w:rPr>
          <w:rFonts w:ascii="Calibri" w:eastAsia="方正小标宋简体" w:hAnsi="Calibri" w:cs="Calibri"/>
          <w:bCs/>
          <w:kern w:val="0"/>
          <w:sz w:val="44"/>
          <w:szCs w:val="44"/>
          <w:u w:val="single"/>
        </w:rPr>
      </w:pPr>
      <w:r w:rsidRPr="007B23D3">
        <w:rPr>
          <w:rFonts w:ascii="方正小标宋简体" w:eastAsia="方正小标宋简体" w:hAnsi="仿宋" w:cs="宋体" w:hint="eastAsia"/>
          <w:bCs/>
          <w:kern w:val="0"/>
          <w:sz w:val="44"/>
          <w:szCs w:val="44"/>
        </w:rPr>
        <w:t>第二届全国职业技能大赛广州市选拔赛</w:t>
      </w:r>
      <w:r w:rsidR="00B71881" w:rsidRPr="00B71881">
        <w:rPr>
          <w:rFonts w:ascii="方正小标宋简体" w:eastAsia="方正小标宋简体" w:hAnsi="仿宋" w:cs="宋体" w:hint="eastAsia"/>
          <w:bCs/>
          <w:kern w:val="0"/>
          <w:sz w:val="44"/>
          <w:szCs w:val="44"/>
          <w:u w:val="single"/>
        </w:rPr>
        <w:t xml:space="preserve"> </w:t>
      </w:r>
      <w:r w:rsidR="00B71881" w:rsidRPr="00B71881">
        <w:rPr>
          <w:rFonts w:ascii="方正小标宋简体" w:eastAsia="方正小标宋简体" w:hAnsi="仿宋" w:cs="宋体"/>
          <w:bCs/>
          <w:kern w:val="0"/>
          <w:sz w:val="44"/>
          <w:szCs w:val="44"/>
          <w:u w:val="single"/>
        </w:rPr>
        <w:t xml:space="preserve">  </w:t>
      </w:r>
      <w:r w:rsidR="007B23D3" w:rsidRPr="00B71881">
        <w:rPr>
          <w:rFonts w:ascii="Calibri" w:eastAsia="方正小标宋简体" w:hAnsi="Calibri" w:cs="Calibri"/>
          <w:bCs/>
          <w:kern w:val="0"/>
          <w:sz w:val="44"/>
          <w:szCs w:val="44"/>
          <w:u w:val="single"/>
        </w:rPr>
        <w:t>      </w:t>
      </w:r>
    </w:p>
    <w:p w:rsidR="005D663C" w:rsidRPr="00B71881" w:rsidRDefault="005D663C" w:rsidP="00B71881">
      <w:pPr>
        <w:widowControl/>
        <w:snapToGrid w:val="0"/>
        <w:jc w:val="center"/>
        <w:rPr>
          <w:rFonts w:ascii="方正小标宋简体" w:eastAsia="方正小标宋简体" w:hAnsi="仿宋" w:cs="宋体"/>
          <w:bCs/>
          <w:kern w:val="0"/>
          <w:sz w:val="44"/>
          <w:szCs w:val="44"/>
        </w:rPr>
      </w:pPr>
      <w:r w:rsidRPr="007B23D3">
        <w:rPr>
          <w:rFonts w:ascii="方正小标宋简体" w:eastAsia="方正小标宋简体" w:hAnsi="仿宋" w:cs="宋体" w:hint="eastAsia"/>
          <w:bCs/>
          <w:kern w:val="0"/>
          <w:sz w:val="44"/>
          <w:szCs w:val="44"/>
        </w:rPr>
        <w:t>项目</w:t>
      </w:r>
      <w:r w:rsidR="007B23D3" w:rsidRPr="007B23D3">
        <w:rPr>
          <w:rFonts w:ascii="方正小标宋简体" w:eastAsia="方正小标宋简体" w:hAnsi="仿宋" w:cs="宋体" w:hint="eastAsia"/>
          <w:bCs/>
          <w:kern w:val="0"/>
          <w:sz w:val="44"/>
          <w:szCs w:val="44"/>
        </w:rPr>
        <w:t>（世赛选拔/国赛精选）</w:t>
      </w:r>
      <w:r w:rsidRPr="007B23D3">
        <w:rPr>
          <w:rFonts w:ascii="方正小标宋简体" w:eastAsia="方正小标宋简体" w:hAnsi="仿宋" w:cs="宋体" w:hint="eastAsia"/>
          <w:bCs/>
          <w:kern w:val="0"/>
          <w:sz w:val="44"/>
          <w:szCs w:val="44"/>
        </w:rPr>
        <w:t>选手报名表</w:t>
      </w:r>
    </w:p>
    <w:p w:rsidR="005D663C" w:rsidRPr="0057076E" w:rsidRDefault="005D663C" w:rsidP="00B71881">
      <w:pPr>
        <w:widowControl/>
        <w:shd w:val="clear" w:color="auto" w:fill="FFFFFF"/>
        <w:spacing w:before="100" w:beforeAutospacing="1" w:after="100" w:afterAutospacing="1" w:line="240" w:lineRule="exact"/>
        <w:jc w:val="left"/>
        <w:rPr>
          <w:rFonts w:ascii="微软雅黑" w:hAnsi="微软雅黑" w:cs="宋体"/>
          <w:color w:val="333333"/>
          <w:kern w:val="0"/>
          <w:sz w:val="24"/>
        </w:rPr>
      </w:pPr>
      <w:r w:rsidRPr="0057076E">
        <w:rPr>
          <w:rFonts w:ascii="宋体" w:hAnsi="宋体" w:cs="宋体" w:hint="eastAsia"/>
          <w:color w:val="333333"/>
          <w:kern w:val="0"/>
          <w:sz w:val="24"/>
        </w:rPr>
        <w:t>推荐单位</w:t>
      </w:r>
      <w:r w:rsidRPr="0057076E">
        <w:rPr>
          <w:rFonts w:ascii="宋体" w:hAnsi="宋体" w:cs="宋体" w:hint="eastAsia"/>
          <w:b/>
          <w:bCs/>
          <w:color w:val="333333"/>
          <w:kern w:val="0"/>
          <w:sz w:val="24"/>
        </w:rPr>
        <w:t>：</w:t>
      </w:r>
    </w:p>
    <w:tbl>
      <w:tblPr>
        <w:tblW w:w="512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5"/>
        <w:gridCol w:w="1282"/>
        <w:gridCol w:w="1416"/>
        <w:gridCol w:w="810"/>
        <w:gridCol w:w="524"/>
        <w:gridCol w:w="481"/>
        <w:gridCol w:w="1043"/>
        <w:gridCol w:w="1929"/>
      </w:tblGrid>
      <w:tr w:rsidR="005D663C" w:rsidRPr="0057076E" w:rsidTr="00B71881">
        <w:trPr>
          <w:trHeight w:val="350"/>
        </w:trPr>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姓名</w:t>
            </w:r>
          </w:p>
        </w:tc>
        <w:tc>
          <w:tcPr>
            <w:tcW w:w="70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8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性别</w:t>
            </w:r>
          </w:p>
        </w:tc>
        <w:tc>
          <w:tcPr>
            <w:tcW w:w="44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556"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民族</w:t>
            </w:r>
          </w:p>
        </w:tc>
        <w:tc>
          <w:tcPr>
            <w:tcW w:w="576"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068"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相片</w:t>
            </w:r>
          </w:p>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（大一寸彩色）</w:t>
            </w:r>
          </w:p>
        </w:tc>
      </w:tr>
      <w:tr w:rsidR="005D663C" w:rsidRPr="0057076E" w:rsidTr="00B71881">
        <w:trPr>
          <w:trHeight w:val="574"/>
        </w:trPr>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30"/>
                <w:kern w:val="0"/>
                <w:sz w:val="24"/>
              </w:rPr>
              <w:t>户口性质</w:t>
            </w:r>
          </w:p>
        </w:tc>
        <w:tc>
          <w:tcPr>
            <w:tcW w:w="70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8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30"/>
                <w:kern w:val="0"/>
                <w:sz w:val="24"/>
              </w:rPr>
              <w:t>户口所在地</w:t>
            </w:r>
          </w:p>
        </w:tc>
        <w:tc>
          <w:tcPr>
            <w:tcW w:w="1581" w:type="pct"/>
            <w:gridSpan w:val="4"/>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068" w:type="pct"/>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r w:rsidR="005D663C" w:rsidRPr="0057076E" w:rsidTr="00B71881">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出生年月日</w:t>
            </w:r>
          </w:p>
        </w:tc>
        <w:tc>
          <w:tcPr>
            <w:tcW w:w="1491"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38"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学历</w:t>
            </w:r>
          </w:p>
        </w:tc>
        <w:tc>
          <w:tcPr>
            <w:tcW w:w="84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068" w:type="pct"/>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r w:rsidR="005D663C" w:rsidRPr="0057076E" w:rsidTr="00B71881">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身份证号码</w:t>
            </w:r>
          </w:p>
        </w:tc>
        <w:tc>
          <w:tcPr>
            <w:tcW w:w="1491"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38"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邮编</w:t>
            </w:r>
          </w:p>
        </w:tc>
        <w:tc>
          <w:tcPr>
            <w:tcW w:w="84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068" w:type="pct"/>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r w:rsidR="005D663C" w:rsidRPr="0057076E" w:rsidTr="00B71881">
        <w:trPr>
          <w:trHeight w:val="253"/>
        </w:trPr>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单位名称</w:t>
            </w:r>
          </w:p>
        </w:tc>
        <w:tc>
          <w:tcPr>
            <w:tcW w:w="1491"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38"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技能等级</w:t>
            </w:r>
          </w:p>
        </w:tc>
        <w:tc>
          <w:tcPr>
            <w:tcW w:w="84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068" w:type="pct"/>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r w:rsidR="005D663C" w:rsidRPr="0057076E" w:rsidTr="00B71881">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政治面貌</w:t>
            </w:r>
          </w:p>
        </w:tc>
        <w:tc>
          <w:tcPr>
            <w:tcW w:w="70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83"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婚姻状况</w:t>
            </w:r>
          </w:p>
        </w:tc>
        <w:tc>
          <w:tcPr>
            <w:tcW w:w="738"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843"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职称</w:t>
            </w:r>
          </w:p>
        </w:tc>
        <w:tc>
          <w:tcPr>
            <w:tcW w:w="106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B71881">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电子邮箱</w:t>
            </w:r>
          </w:p>
        </w:tc>
        <w:tc>
          <w:tcPr>
            <w:tcW w:w="1491"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38" w:type="pct"/>
            <w:gridSpan w:val="2"/>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手机（电话）</w:t>
            </w:r>
          </w:p>
        </w:tc>
        <w:tc>
          <w:tcPr>
            <w:tcW w:w="1911" w:type="pct"/>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B71881">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职业工种</w:t>
            </w:r>
          </w:p>
        </w:tc>
        <w:tc>
          <w:tcPr>
            <w:tcW w:w="4140" w:type="pct"/>
            <w:gridSpan w:val="7"/>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B71881">
        <w:trPr>
          <w:trHeight w:val="438"/>
        </w:trPr>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联系地址</w:t>
            </w:r>
          </w:p>
        </w:tc>
        <w:tc>
          <w:tcPr>
            <w:tcW w:w="4140" w:type="pct"/>
            <w:gridSpan w:val="7"/>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B71881">
        <w:trPr>
          <w:trHeight w:val="876"/>
        </w:trPr>
        <w:tc>
          <w:tcPr>
            <w:tcW w:w="860"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spacing w:val="-15"/>
                <w:kern w:val="0"/>
                <w:sz w:val="24"/>
              </w:rPr>
              <w:t>个人简历</w:t>
            </w:r>
          </w:p>
        </w:tc>
        <w:tc>
          <w:tcPr>
            <w:tcW w:w="4140" w:type="pct"/>
            <w:gridSpan w:val="7"/>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B71881">
        <w:trPr>
          <w:trHeight w:val="605"/>
        </w:trPr>
        <w:tc>
          <w:tcPr>
            <w:tcW w:w="860" w:type="pct"/>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单位意见</w:t>
            </w:r>
          </w:p>
        </w:tc>
        <w:tc>
          <w:tcPr>
            <w:tcW w:w="4140" w:type="pct"/>
            <w:gridSpan w:val="7"/>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B71881" w:rsidRDefault="00D97849" w:rsidP="00B71881">
            <w:pPr>
              <w:widowControl/>
              <w:spacing w:before="100" w:beforeAutospacing="1" w:after="100" w:afterAutospacing="1" w:line="240" w:lineRule="exact"/>
              <w:ind w:right="960" w:firstLineChars="1700" w:firstLine="4080"/>
              <w:rPr>
                <w:rFonts w:ascii="宋体" w:hAnsi="宋体" w:cs="宋体"/>
                <w:color w:val="333333"/>
                <w:kern w:val="0"/>
                <w:sz w:val="24"/>
              </w:rPr>
            </w:pPr>
            <w:r>
              <w:rPr>
                <w:rFonts w:ascii="宋体" w:hAnsi="宋体" w:cs="宋体" w:hint="eastAsia"/>
                <w:color w:val="333333"/>
                <w:kern w:val="0"/>
                <w:sz w:val="24"/>
              </w:rPr>
              <w:t xml:space="preserve"> </w:t>
            </w:r>
            <w:r>
              <w:rPr>
                <w:rFonts w:ascii="宋体" w:hAnsi="宋体" w:cs="宋体"/>
                <w:color w:val="333333"/>
                <w:kern w:val="0"/>
                <w:sz w:val="24"/>
              </w:rPr>
              <w:t xml:space="preserve"> </w:t>
            </w:r>
          </w:p>
          <w:p w:rsidR="005D663C" w:rsidRPr="0057076E" w:rsidRDefault="005D663C" w:rsidP="00D97849">
            <w:pPr>
              <w:widowControl/>
              <w:spacing w:before="100" w:beforeAutospacing="1" w:after="100" w:afterAutospacing="1" w:line="240" w:lineRule="exact"/>
              <w:ind w:right="960" w:firstLineChars="1500" w:firstLine="3600"/>
              <w:rPr>
                <w:rFonts w:ascii="微软雅黑" w:hAnsi="微软雅黑" w:cs="宋体"/>
                <w:color w:val="333333"/>
                <w:kern w:val="0"/>
                <w:sz w:val="24"/>
              </w:rPr>
            </w:pPr>
            <w:r w:rsidRPr="0057076E">
              <w:rPr>
                <w:rFonts w:ascii="宋体" w:hAnsi="宋体" w:cs="宋体" w:hint="eastAsia"/>
                <w:color w:val="333333"/>
                <w:kern w:val="0"/>
                <w:sz w:val="24"/>
              </w:rPr>
              <w:t>单位（盖章）：</w:t>
            </w:r>
          </w:p>
          <w:p w:rsidR="005D663C" w:rsidRPr="0057076E" w:rsidRDefault="00B71881" w:rsidP="00B71881">
            <w:pPr>
              <w:widowControl/>
              <w:spacing w:before="100" w:beforeAutospacing="1" w:after="100" w:afterAutospacing="1" w:line="240" w:lineRule="exact"/>
              <w:jc w:val="right"/>
              <w:rPr>
                <w:rFonts w:ascii="微软雅黑" w:hAnsi="微软雅黑" w:cs="宋体"/>
                <w:color w:val="333333"/>
                <w:kern w:val="0"/>
                <w:sz w:val="24"/>
              </w:rPr>
            </w:pPr>
            <w:r>
              <w:rPr>
                <w:rFonts w:ascii="宋体" w:hAnsi="宋体" w:cs="宋体" w:hint="eastAsia"/>
                <w:color w:val="333333"/>
                <w:kern w:val="0"/>
                <w:sz w:val="24"/>
              </w:rPr>
              <w:t xml:space="preserve"> </w:t>
            </w:r>
            <w:r>
              <w:rPr>
                <w:rFonts w:ascii="宋体" w:hAnsi="宋体" w:cs="宋体"/>
                <w:color w:val="333333"/>
                <w:kern w:val="0"/>
                <w:sz w:val="24"/>
              </w:rPr>
              <w:t xml:space="preserve"> </w:t>
            </w:r>
            <w:r w:rsidR="005D663C" w:rsidRPr="0057076E">
              <w:rPr>
                <w:rFonts w:ascii="宋体" w:hAnsi="宋体" w:cs="宋体" w:hint="eastAsia"/>
                <w:color w:val="333333"/>
                <w:kern w:val="0"/>
                <w:sz w:val="24"/>
              </w:rPr>
              <w:t>年   月</w:t>
            </w:r>
            <w:r w:rsidR="00D97849">
              <w:rPr>
                <w:rFonts w:ascii="宋体" w:hAnsi="宋体" w:cs="宋体" w:hint="eastAsia"/>
                <w:color w:val="333333"/>
                <w:kern w:val="0"/>
                <w:sz w:val="24"/>
              </w:rPr>
              <w:t> </w:t>
            </w:r>
            <w:r w:rsidR="005D663C" w:rsidRPr="0057076E">
              <w:rPr>
                <w:rFonts w:ascii="宋体" w:hAnsi="宋体" w:cs="宋体" w:hint="eastAsia"/>
                <w:color w:val="333333"/>
                <w:kern w:val="0"/>
                <w:sz w:val="24"/>
              </w:rPr>
              <w:t>  日</w:t>
            </w:r>
            <w:r w:rsidR="00D97849">
              <w:rPr>
                <w:rFonts w:ascii="宋体" w:hAnsi="宋体" w:cs="宋体" w:hint="eastAsia"/>
                <w:color w:val="333333"/>
                <w:kern w:val="0"/>
                <w:sz w:val="24"/>
              </w:rPr>
              <w:t xml:space="preserve"> </w:t>
            </w:r>
            <w:r w:rsidR="005D663C" w:rsidRPr="0057076E">
              <w:rPr>
                <w:rFonts w:ascii="宋体" w:hAnsi="宋体" w:cs="宋体" w:hint="eastAsia"/>
                <w:color w:val="333333"/>
                <w:kern w:val="0"/>
                <w:sz w:val="24"/>
              </w:rPr>
              <w:t> </w:t>
            </w:r>
          </w:p>
        </w:tc>
      </w:tr>
      <w:tr w:rsidR="005D663C" w:rsidRPr="0057076E" w:rsidTr="00B71881">
        <w:trPr>
          <w:trHeight w:val="6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c>
          <w:tcPr>
            <w:tcW w:w="4140" w:type="pct"/>
            <w:gridSpan w:val="7"/>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r w:rsidR="005D663C" w:rsidRPr="0057076E" w:rsidTr="00B71881">
        <w:trPr>
          <w:trHeight w:val="6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c>
          <w:tcPr>
            <w:tcW w:w="4140" w:type="pct"/>
            <w:gridSpan w:val="7"/>
            <w:vMerge/>
            <w:tcBorders>
              <w:top w:val="single" w:sz="6" w:space="0" w:color="000000"/>
              <w:left w:val="single" w:sz="6" w:space="0" w:color="000000"/>
              <w:bottom w:val="single" w:sz="6" w:space="0" w:color="000000"/>
              <w:right w:val="single" w:sz="6" w:space="0" w:color="000000"/>
            </w:tcBorders>
            <w:vAlign w:val="center"/>
            <w:hideMark/>
          </w:tcPr>
          <w:p w:rsidR="005D663C" w:rsidRPr="0057076E" w:rsidRDefault="005D663C" w:rsidP="00507941">
            <w:pPr>
              <w:widowControl/>
              <w:jc w:val="left"/>
              <w:rPr>
                <w:rFonts w:ascii="微软雅黑" w:hAnsi="微软雅黑" w:cs="宋体"/>
                <w:color w:val="333333"/>
                <w:kern w:val="0"/>
                <w:sz w:val="24"/>
              </w:rPr>
            </w:pPr>
          </w:p>
        </w:tc>
      </w:tr>
    </w:tbl>
    <w:p w:rsidR="00B71881" w:rsidRDefault="00B71881" w:rsidP="007B23D3">
      <w:pPr>
        <w:snapToGrid w:val="0"/>
        <w:spacing w:line="360" w:lineRule="auto"/>
        <w:rPr>
          <w:rFonts w:ascii="微软雅黑" w:hAnsi="微软雅黑" w:cs="宋体"/>
          <w:color w:val="333333"/>
          <w:kern w:val="0"/>
          <w:sz w:val="24"/>
        </w:rPr>
      </w:pPr>
    </w:p>
    <w:p w:rsidR="005D663C" w:rsidRPr="007B23D3" w:rsidRDefault="005D663C" w:rsidP="007B23D3">
      <w:pPr>
        <w:snapToGrid w:val="0"/>
        <w:spacing w:line="360" w:lineRule="auto"/>
        <w:rPr>
          <w:rFonts w:ascii="黑体" w:eastAsia="黑体" w:hAnsi="黑体" w:cs="宋体"/>
          <w:bCs/>
          <w:kern w:val="0"/>
          <w:sz w:val="32"/>
          <w:szCs w:val="32"/>
        </w:rPr>
      </w:pPr>
      <w:r w:rsidRPr="007B23D3">
        <w:rPr>
          <w:rFonts w:ascii="黑体" w:eastAsia="黑体" w:hAnsi="黑体" w:cs="宋体" w:hint="eastAsia"/>
          <w:bCs/>
          <w:kern w:val="0"/>
          <w:sz w:val="32"/>
          <w:szCs w:val="32"/>
        </w:rPr>
        <w:t>附件2</w:t>
      </w:r>
    </w:p>
    <w:p w:rsidR="00B71881" w:rsidRPr="00B71881" w:rsidRDefault="007B23D3" w:rsidP="00B71881">
      <w:pPr>
        <w:widowControl/>
        <w:snapToGrid w:val="0"/>
        <w:rPr>
          <w:rFonts w:ascii="Calibri" w:eastAsia="方正小标宋简体" w:hAnsi="Calibri" w:cs="Calibri"/>
          <w:bCs/>
          <w:kern w:val="0"/>
          <w:sz w:val="44"/>
          <w:szCs w:val="44"/>
          <w:u w:val="single"/>
        </w:rPr>
      </w:pPr>
      <w:r w:rsidRPr="007B23D3">
        <w:rPr>
          <w:rFonts w:ascii="方正小标宋简体" w:eastAsia="方正小标宋简体" w:hAnsi="仿宋" w:cs="宋体" w:hint="eastAsia"/>
          <w:bCs/>
          <w:kern w:val="0"/>
          <w:sz w:val="44"/>
          <w:szCs w:val="44"/>
        </w:rPr>
        <w:t>第二届全国职业技能大赛</w:t>
      </w:r>
      <w:r w:rsidR="005D663C" w:rsidRPr="007B23D3">
        <w:rPr>
          <w:rFonts w:ascii="方正小标宋简体" w:eastAsia="方正小标宋简体" w:hAnsi="仿宋" w:cs="宋体" w:hint="eastAsia"/>
          <w:bCs/>
          <w:kern w:val="0"/>
          <w:sz w:val="44"/>
          <w:szCs w:val="44"/>
        </w:rPr>
        <w:t>广州市选拔赛</w:t>
      </w:r>
      <w:r w:rsidR="00B71881" w:rsidRPr="00B71881">
        <w:rPr>
          <w:rFonts w:ascii="方正小标宋简体" w:eastAsia="方正小标宋简体" w:hAnsi="仿宋" w:cs="宋体" w:hint="eastAsia"/>
          <w:bCs/>
          <w:kern w:val="0"/>
          <w:sz w:val="44"/>
          <w:szCs w:val="44"/>
          <w:u w:val="single"/>
        </w:rPr>
        <w:t xml:space="preserve"> </w:t>
      </w:r>
      <w:r w:rsidR="00B71881" w:rsidRPr="00B71881">
        <w:rPr>
          <w:rFonts w:ascii="方正小标宋简体" w:eastAsia="方正小标宋简体" w:hAnsi="仿宋" w:cs="宋体"/>
          <w:bCs/>
          <w:kern w:val="0"/>
          <w:sz w:val="44"/>
          <w:szCs w:val="44"/>
          <w:u w:val="single"/>
        </w:rPr>
        <w:t xml:space="preserve"> </w:t>
      </w:r>
      <w:r w:rsidR="00B71881" w:rsidRPr="00B71881">
        <w:rPr>
          <w:rFonts w:ascii="Calibri" w:eastAsia="方正小标宋简体" w:hAnsi="Calibri" w:cs="Calibri"/>
          <w:bCs/>
          <w:kern w:val="0"/>
          <w:sz w:val="44"/>
          <w:szCs w:val="44"/>
          <w:u w:val="single"/>
        </w:rPr>
        <w:t>         </w:t>
      </w:r>
    </w:p>
    <w:p w:rsidR="005D663C" w:rsidRPr="007B23D3" w:rsidRDefault="005D663C" w:rsidP="00B71881">
      <w:pPr>
        <w:widowControl/>
        <w:snapToGrid w:val="0"/>
        <w:rPr>
          <w:rFonts w:ascii="方正小标宋简体" w:eastAsia="方正小标宋简体" w:hAnsi="仿宋" w:cs="宋体"/>
          <w:bCs/>
          <w:kern w:val="0"/>
          <w:sz w:val="44"/>
          <w:szCs w:val="44"/>
        </w:rPr>
      </w:pPr>
      <w:r w:rsidRPr="007B23D3">
        <w:rPr>
          <w:rFonts w:ascii="方正小标宋简体" w:eastAsia="方正小标宋简体" w:hAnsi="仿宋" w:cs="宋体" w:hint="eastAsia"/>
          <w:bCs/>
          <w:kern w:val="0"/>
          <w:sz w:val="44"/>
          <w:szCs w:val="44"/>
        </w:rPr>
        <w:t>项目</w:t>
      </w:r>
      <w:r w:rsidR="007B23D3" w:rsidRPr="007B23D3">
        <w:rPr>
          <w:rFonts w:ascii="方正小标宋简体" w:eastAsia="方正小标宋简体" w:hAnsi="仿宋" w:cs="宋体" w:hint="eastAsia"/>
          <w:bCs/>
          <w:kern w:val="0"/>
          <w:sz w:val="44"/>
          <w:szCs w:val="44"/>
        </w:rPr>
        <w:t>（世赛选拔/国赛精选）</w:t>
      </w:r>
      <w:r w:rsidRPr="007B23D3">
        <w:rPr>
          <w:rFonts w:ascii="方正小标宋简体" w:eastAsia="方正小标宋简体" w:hAnsi="仿宋" w:cs="宋体" w:hint="eastAsia"/>
          <w:bCs/>
          <w:kern w:val="0"/>
          <w:sz w:val="44"/>
          <w:szCs w:val="44"/>
        </w:rPr>
        <w:t>选手报名汇总表</w:t>
      </w:r>
    </w:p>
    <w:p w:rsidR="005D663C" w:rsidRPr="0057076E" w:rsidRDefault="005D663C" w:rsidP="005D663C">
      <w:pPr>
        <w:widowControl/>
        <w:shd w:val="clear" w:color="auto" w:fill="FFFFFF"/>
        <w:spacing w:before="100" w:beforeAutospacing="1" w:after="100" w:afterAutospacing="1"/>
        <w:jc w:val="left"/>
        <w:rPr>
          <w:rFonts w:ascii="微软雅黑" w:hAnsi="微软雅黑" w:cs="宋体"/>
          <w:color w:val="333333"/>
          <w:kern w:val="0"/>
          <w:sz w:val="24"/>
        </w:rPr>
      </w:pPr>
      <w:r w:rsidRPr="0057076E">
        <w:rPr>
          <w:rFonts w:ascii="宋体" w:hAnsi="宋体" w:cs="宋体" w:hint="eastAsia"/>
          <w:color w:val="333333"/>
          <w:kern w:val="0"/>
          <w:sz w:val="24"/>
        </w:rPr>
        <w:t xml:space="preserve">　　参赛单位名称（盖章）：</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1"/>
        <w:gridCol w:w="1251"/>
        <w:gridCol w:w="1967"/>
        <w:gridCol w:w="2514"/>
        <w:gridCol w:w="2285"/>
      </w:tblGrid>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序号</w:t>
            </w: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姓  名</w:t>
            </w: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电话</w:t>
            </w: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邮箱</w:t>
            </w: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附注</w:t>
            </w: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1</w:t>
            </w: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2</w:t>
            </w: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100" w:beforeAutospacing="1" w:after="100" w:afterAutospacing="1"/>
              <w:jc w:val="center"/>
              <w:rPr>
                <w:rFonts w:ascii="微软雅黑" w:hAnsi="微软雅黑" w:cs="宋体"/>
                <w:color w:val="333333"/>
                <w:kern w:val="0"/>
                <w:sz w:val="24"/>
              </w:rPr>
            </w:pPr>
            <w:r w:rsidRPr="0057076E">
              <w:rPr>
                <w:rFonts w:ascii="宋体" w:hAnsi="宋体" w:cs="宋体" w:hint="eastAsia"/>
                <w:color w:val="333333"/>
                <w:kern w:val="0"/>
                <w:sz w:val="24"/>
              </w:rPr>
              <w:t>3</w:t>
            </w: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r w:rsidR="005D663C" w:rsidRPr="0057076E" w:rsidTr="007B23D3">
        <w:tc>
          <w:tcPr>
            <w:tcW w:w="459"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708"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11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42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c>
          <w:tcPr>
            <w:tcW w:w="1294" w:type="pc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5D663C" w:rsidRPr="0057076E" w:rsidRDefault="005D663C" w:rsidP="00507941">
            <w:pPr>
              <w:widowControl/>
              <w:spacing w:beforeAutospacing="1" w:afterAutospacing="1"/>
              <w:jc w:val="center"/>
              <w:rPr>
                <w:rFonts w:ascii="微软雅黑" w:hAnsi="微软雅黑" w:cs="宋体"/>
                <w:color w:val="333333"/>
                <w:kern w:val="0"/>
                <w:sz w:val="24"/>
              </w:rPr>
            </w:pPr>
          </w:p>
        </w:tc>
      </w:tr>
    </w:tbl>
    <w:p w:rsidR="005D663C" w:rsidRPr="0057076E" w:rsidRDefault="005D663C" w:rsidP="005D663C">
      <w:pPr>
        <w:widowControl/>
        <w:shd w:val="clear" w:color="auto" w:fill="FFFFFF"/>
        <w:spacing w:before="100" w:beforeAutospacing="1" w:after="100" w:afterAutospacing="1"/>
        <w:jc w:val="left"/>
        <w:rPr>
          <w:rFonts w:ascii="微软雅黑" w:hAnsi="微软雅黑" w:cs="宋体"/>
          <w:color w:val="333333"/>
          <w:kern w:val="0"/>
          <w:sz w:val="24"/>
        </w:rPr>
      </w:pPr>
      <w:r w:rsidRPr="0057076E">
        <w:rPr>
          <w:rFonts w:ascii="微软雅黑" w:hAnsi="微软雅黑" w:cs="宋体"/>
          <w:color w:val="333333"/>
          <w:kern w:val="0"/>
          <w:sz w:val="24"/>
        </w:rPr>
        <w:br/>
      </w:r>
      <w:r w:rsidRPr="0057076E">
        <w:rPr>
          <w:rFonts w:ascii="宋体" w:hAnsi="宋体" w:cs="宋体" w:hint="eastAsia"/>
          <w:color w:val="333333"/>
          <w:kern w:val="0"/>
          <w:sz w:val="24"/>
        </w:rPr>
        <w:t xml:space="preserve">　　领队：</w:t>
      </w:r>
      <w:r w:rsidR="00B71881">
        <w:rPr>
          <w:rFonts w:ascii="宋体" w:hAnsi="宋体" w:cs="宋体" w:hint="eastAsia"/>
          <w:color w:val="333333"/>
          <w:kern w:val="0"/>
          <w:sz w:val="24"/>
        </w:rPr>
        <w:t>                   </w:t>
      </w:r>
      <w:r w:rsidRPr="0057076E">
        <w:rPr>
          <w:rFonts w:ascii="宋体" w:hAnsi="宋体" w:cs="宋体" w:hint="eastAsia"/>
          <w:color w:val="333333"/>
          <w:kern w:val="0"/>
          <w:sz w:val="24"/>
        </w:rPr>
        <w:t xml:space="preserve"> 联系电话：</w:t>
      </w:r>
    </w:p>
    <w:p w:rsidR="003B4E9D" w:rsidRPr="005D663C" w:rsidRDefault="003B4E9D" w:rsidP="005D663C">
      <w:pPr>
        <w:spacing w:line="500" w:lineRule="exact"/>
        <w:rPr>
          <w:rFonts w:ascii="仿宋_GB2312" w:eastAsia="仿宋_GB2312" w:hAnsi="仿宋"/>
          <w:sz w:val="32"/>
          <w:szCs w:val="32"/>
        </w:rPr>
      </w:pPr>
    </w:p>
    <w:p w:rsidR="00757AFD" w:rsidRPr="003B4E9D" w:rsidRDefault="00757AFD" w:rsidP="00D2609E">
      <w:pPr>
        <w:snapToGrid w:val="0"/>
        <w:spacing w:line="360" w:lineRule="auto"/>
        <w:rPr>
          <w:rFonts w:ascii="黑体" w:eastAsia="黑体" w:hAnsi="黑体" w:cs="宋体"/>
          <w:bCs/>
          <w:kern w:val="0"/>
          <w:sz w:val="32"/>
          <w:szCs w:val="32"/>
        </w:rPr>
      </w:pPr>
    </w:p>
    <w:p w:rsidR="00757AFD" w:rsidRDefault="00757AFD" w:rsidP="00D2609E">
      <w:pPr>
        <w:snapToGrid w:val="0"/>
        <w:spacing w:line="360" w:lineRule="auto"/>
        <w:rPr>
          <w:rFonts w:ascii="黑体" w:eastAsia="黑体" w:hAnsi="黑体" w:cs="宋体"/>
          <w:bCs/>
          <w:kern w:val="0"/>
          <w:sz w:val="32"/>
          <w:szCs w:val="32"/>
        </w:rPr>
      </w:pPr>
    </w:p>
    <w:p w:rsidR="00757AFD" w:rsidRDefault="00757AFD" w:rsidP="00D2609E">
      <w:pPr>
        <w:snapToGrid w:val="0"/>
        <w:spacing w:line="360" w:lineRule="auto"/>
        <w:rPr>
          <w:rFonts w:ascii="黑体" w:eastAsia="黑体" w:hAnsi="黑体" w:cs="宋体"/>
          <w:bCs/>
          <w:kern w:val="0"/>
          <w:sz w:val="32"/>
          <w:szCs w:val="32"/>
        </w:rPr>
      </w:pPr>
    </w:p>
    <w:p w:rsidR="00757AFD" w:rsidRDefault="00757AFD" w:rsidP="00D2609E">
      <w:pPr>
        <w:snapToGrid w:val="0"/>
        <w:spacing w:line="360" w:lineRule="auto"/>
        <w:rPr>
          <w:rFonts w:ascii="黑体" w:eastAsia="黑体" w:hAnsi="黑体" w:cs="宋体"/>
          <w:bCs/>
          <w:kern w:val="0"/>
          <w:sz w:val="32"/>
          <w:szCs w:val="32"/>
        </w:rPr>
      </w:pPr>
    </w:p>
    <w:p w:rsidR="00B71881" w:rsidRDefault="00B71881" w:rsidP="00D2609E">
      <w:pPr>
        <w:snapToGrid w:val="0"/>
        <w:spacing w:line="360" w:lineRule="auto"/>
        <w:rPr>
          <w:rFonts w:ascii="黑体" w:eastAsia="黑体" w:hAnsi="黑体" w:cs="宋体"/>
          <w:bCs/>
          <w:kern w:val="0"/>
          <w:sz w:val="32"/>
          <w:szCs w:val="32"/>
        </w:rPr>
      </w:pPr>
    </w:p>
    <w:p w:rsidR="00D2609E" w:rsidRPr="00BF6E4C" w:rsidRDefault="00D2609E" w:rsidP="00D2609E">
      <w:pPr>
        <w:snapToGrid w:val="0"/>
        <w:spacing w:line="360" w:lineRule="auto"/>
        <w:rPr>
          <w:rFonts w:ascii="黑体" w:eastAsia="黑体" w:hAnsi="黑体" w:cs="宋体"/>
          <w:bCs/>
          <w:kern w:val="0"/>
          <w:sz w:val="32"/>
          <w:szCs w:val="32"/>
        </w:rPr>
      </w:pPr>
      <w:r w:rsidRPr="00BF6E4C">
        <w:rPr>
          <w:rFonts w:ascii="黑体" w:eastAsia="黑体" w:hAnsi="黑体" w:cs="宋体" w:hint="eastAsia"/>
          <w:bCs/>
          <w:kern w:val="0"/>
          <w:sz w:val="32"/>
          <w:szCs w:val="32"/>
        </w:rPr>
        <w:lastRenderedPageBreak/>
        <w:t>附件3</w:t>
      </w:r>
    </w:p>
    <w:p w:rsidR="00D2609E" w:rsidRPr="00BF6E4C" w:rsidRDefault="00D2609E" w:rsidP="00D2609E">
      <w:pPr>
        <w:widowControl/>
        <w:snapToGrid w:val="0"/>
        <w:jc w:val="center"/>
        <w:rPr>
          <w:rFonts w:ascii="方正小标宋简体" w:eastAsia="方正小标宋简体" w:hAnsi="仿宋" w:cs="宋体"/>
          <w:bCs/>
          <w:kern w:val="0"/>
          <w:sz w:val="44"/>
          <w:szCs w:val="44"/>
        </w:rPr>
      </w:pPr>
      <w:r w:rsidRPr="00BF6E4C">
        <w:rPr>
          <w:rFonts w:ascii="方正小标宋简体" w:eastAsia="方正小标宋简体" w:hAnsi="仿宋" w:cs="宋体" w:hint="eastAsia"/>
          <w:bCs/>
          <w:kern w:val="0"/>
          <w:sz w:val="44"/>
          <w:szCs w:val="44"/>
        </w:rPr>
        <w:t>第</w:t>
      </w:r>
      <w:r>
        <w:rPr>
          <w:rFonts w:ascii="方正小标宋简体" w:eastAsia="方正小标宋简体" w:hAnsi="仿宋" w:cs="宋体" w:hint="eastAsia"/>
          <w:bCs/>
          <w:kern w:val="0"/>
          <w:sz w:val="44"/>
          <w:szCs w:val="44"/>
        </w:rPr>
        <w:t>二</w:t>
      </w:r>
      <w:r w:rsidRPr="00BF6E4C">
        <w:rPr>
          <w:rFonts w:ascii="方正小标宋简体" w:eastAsia="方正小标宋简体" w:hAnsi="仿宋" w:cs="宋体" w:hint="eastAsia"/>
          <w:bCs/>
          <w:kern w:val="0"/>
          <w:sz w:val="44"/>
          <w:szCs w:val="44"/>
        </w:rPr>
        <w:t>届</w:t>
      </w:r>
      <w:r>
        <w:rPr>
          <w:rFonts w:ascii="方正小标宋简体" w:eastAsia="方正小标宋简体" w:hAnsi="仿宋" w:cs="宋体" w:hint="eastAsia"/>
          <w:bCs/>
          <w:kern w:val="0"/>
          <w:sz w:val="44"/>
          <w:szCs w:val="44"/>
        </w:rPr>
        <w:t>全国职业</w:t>
      </w:r>
      <w:r w:rsidRPr="00BF6E4C">
        <w:rPr>
          <w:rFonts w:ascii="方正小标宋简体" w:eastAsia="方正小标宋简体" w:hAnsi="仿宋" w:cs="宋体" w:hint="eastAsia"/>
          <w:bCs/>
          <w:kern w:val="0"/>
          <w:sz w:val="44"/>
          <w:szCs w:val="44"/>
        </w:rPr>
        <w:t>技能大赛广州市选拔赛</w:t>
      </w:r>
    </w:p>
    <w:p w:rsidR="00D2609E" w:rsidRPr="00BF6E4C" w:rsidRDefault="00B71881" w:rsidP="00D2609E">
      <w:pPr>
        <w:widowControl/>
        <w:snapToGrid w:val="0"/>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广州市轻工技师学院</w:t>
      </w:r>
      <w:r w:rsidR="00D2609E" w:rsidRPr="00BF6E4C">
        <w:rPr>
          <w:rFonts w:ascii="方正小标宋简体" w:eastAsia="方正小标宋简体" w:hAnsi="仿宋" w:cs="宋体" w:hint="eastAsia"/>
          <w:bCs/>
          <w:kern w:val="0"/>
          <w:sz w:val="44"/>
          <w:szCs w:val="44"/>
        </w:rPr>
        <w:t>赛区竞赛组织机构</w:t>
      </w:r>
    </w:p>
    <w:p w:rsidR="00D2609E" w:rsidRDefault="00D2609E" w:rsidP="00D2609E">
      <w:pPr>
        <w:snapToGrid w:val="0"/>
        <w:spacing w:line="360" w:lineRule="auto"/>
        <w:ind w:firstLine="640"/>
        <w:rPr>
          <w:rFonts w:ascii="仿宋" w:eastAsia="仿宋" w:hAnsi="仿宋"/>
          <w:sz w:val="32"/>
          <w:szCs w:val="32"/>
        </w:rPr>
      </w:pPr>
    </w:p>
    <w:p w:rsidR="00D2609E" w:rsidRPr="00BF6E4C" w:rsidRDefault="00D2609E" w:rsidP="00D2609E">
      <w:pPr>
        <w:spacing w:line="500" w:lineRule="exact"/>
        <w:ind w:firstLineChars="200" w:firstLine="640"/>
        <w:rPr>
          <w:rFonts w:ascii="黑体" w:eastAsia="黑体" w:hAnsi="黑体"/>
          <w:sz w:val="32"/>
          <w:szCs w:val="32"/>
        </w:rPr>
      </w:pPr>
      <w:r w:rsidRPr="00BF6E4C">
        <w:rPr>
          <w:rFonts w:ascii="黑体" w:eastAsia="黑体" w:hAnsi="黑体" w:hint="eastAsia"/>
          <w:sz w:val="32"/>
          <w:szCs w:val="32"/>
        </w:rPr>
        <w:t>一、竞赛组委会</w:t>
      </w:r>
    </w:p>
    <w:p w:rsidR="00D2609E" w:rsidRPr="00BF6E4C" w:rsidRDefault="00D2609E" w:rsidP="00D2609E">
      <w:pPr>
        <w:spacing w:line="500" w:lineRule="exact"/>
        <w:ind w:firstLineChars="150" w:firstLine="482"/>
        <w:rPr>
          <w:rFonts w:ascii="仿宋_GB2312" w:eastAsia="仿宋_GB2312" w:hAnsi="仿宋"/>
          <w:sz w:val="32"/>
          <w:szCs w:val="32"/>
        </w:rPr>
      </w:pPr>
      <w:r>
        <w:rPr>
          <w:rFonts w:ascii="仿宋" w:eastAsia="仿宋" w:hAnsi="仿宋" w:hint="eastAsia"/>
          <w:b/>
          <w:sz w:val="32"/>
          <w:szCs w:val="32"/>
        </w:rPr>
        <w:t xml:space="preserve">主  任　</w:t>
      </w:r>
      <w:r>
        <w:rPr>
          <w:rFonts w:ascii="仿宋_GB2312" w:eastAsia="仿宋_GB2312" w:hAnsi="仿宋" w:hint="eastAsia"/>
          <w:sz w:val="32"/>
          <w:szCs w:val="32"/>
        </w:rPr>
        <w:t>张碧儿</w:t>
      </w:r>
      <w:r w:rsidRPr="00BF6E4C">
        <w:rPr>
          <w:rFonts w:ascii="仿宋_GB2312" w:eastAsia="仿宋_GB2312" w:hAnsi="仿宋" w:hint="eastAsia"/>
          <w:sz w:val="32"/>
          <w:szCs w:val="32"/>
        </w:rPr>
        <w:t xml:space="preserve">　</w:t>
      </w:r>
      <w:r w:rsidRPr="00F921FE">
        <w:rPr>
          <w:rFonts w:eastAsia="仿宋_GB2312"/>
          <w:kern w:val="0"/>
          <w:sz w:val="32"/>
          <w:szCs w:val="32"/>
        </w:rPr>
        <w:t>广州市人力资源和社会保障局</w:t>
      </w:r>
      <w:r w:rsidRPr="00BF6E4C">
        <w:rPr>
          <w:rFonts w:ascii="仿宋_GB2312" w:eastAsia="仿宋_GB2312" w:hAnsi="仿宋" w:hint="eastAsia"/>
          <w:sz w:val="32"/>
          <w:szCs w:val="32"/>
        </w:rPr>
        <w:t>职建处处长</w:t>
      </w:r>
    </w:p>
    <w:p w:rsidR="00D2609E" w:rsidRPr="00B71881" w:rsidRDefault="00D2609E" w:rsidP="00D2609E">
      <w:pPr>
        <w:spacing w:line="500" w:lineRule="exact"/>
        <w:ind w:firstLineChars="200" w:firstLine="640"/>
        <w:rPr>
          <w:rFonts w:ascii="仿宋_GB2312" w:eastAsia="仿宋_GB2312" w:hAnsi="仿宋"/>
          <w:color w:val="000000" w:themeColor="text1"/>
          <w:sz w:val="32"/>
          <w:szCs w:val="32"/>
        </w:rPr>
      </w:pPr>
      <w:r w:rsidRPr="00BF6E4C">
        <w:rPr>
          <w:rFonts w:ascii="仿宋_GB2312" w:eastAsia="仿宋_GB2312" w:hAnsi="仿宋" w:hint="eastAsia"/>
          <w:sz w:val="32"/>
          <w:szCs w:val="32"/>
        </w:rPr>
        <w:t xml:space="preserve">    </w:t>
      </w:r>
      <w:r>
        <w:rPr>
          <w:rFonts w:ascii="仿宋_GB2312" w:eastAsia="仿宋_GB2312" w:hAnsi="仿宋" w:hint="eastAsia"/>
          <w:sz w:val="32"/>
          <w:szCs w:val="32"/>
        </w:rPr>
        <w:t xml:space="preserve"> </w:t>
      </w:r>
      <w:r w:rsidRPr="00B71881">
        <w:rPr>
          <w:rFonts w:ascii="仿宋_GB2312" w:eastAsia="仿宋_GB2312" w:hAnsi="仿宋" w:hint="eastAsia"/>
          <w:color w:val="000000" w:themeColor="text1"/>
          <w:sz w:val="32"/>
          <w:szCs w:val="32"/>
        </w:rPr>
        <w:t xml:space="preserve">  尹  伊　广州市职业能力建设指导中心主任 </w:t>
      </w:r>
    </w:p>
    <w:p w:rsidR="00D2609E" w:rsidRPr="00B71881" w:rsidRDefault="00D2609E" w:rsidP="00D2609E">
      <w:pPr>
        <w:spacing w:line="500" w:lineRule="exact"/>
        <w:rPr>
          <w:rFonts w:ascii="仿宋_GB2312" w:eastAsia="仿宋_GB2312" w:hAnsi="仿宋"/>
          <w:color w:val="000000" w:themeColor="text1"/>
          <w:sz w:val="32"/>
          <w:szCs w:val="32"/>
        </w:rPr>
      </w:pP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钟秀平</w:t>
      </w: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广州市轻工技师学院院长</w:t>
      </w:r>
    </w:p>
    <w:p w:rsidR="00D2609E" w:rsidRPr="00B71881" w:rsidRDefault="00D2609E" w:rsidP="00D2609E">
      <w:pPr>
        <w:spacing w:line="500" w:lineRule="exact"/>
        <w:ind w:firstLineChars="150" w:firstLine="482"/>
        <w:rPr>
          <w:rFonts w:ascii="仿宋_GB2312" w:eastAsia="仿宋_GB2312" w:hAnsi="仿宋"/>
          <w:color w:val="000000" w:themeColor="text1"/>
          <w:sz w:val="32"/>
          <w:szCs w:val="32"/>
        </w:rPr>
      </w:pPr>
      <w:r w:rsidRPr="00B71881">
        <w:rPr>
          <w:rFonts w:ascii="仿宋" w:eastAsia="仿宋" w:hAnsi="仿宋" w:hint="eastAsia"/>
          <w:b/>
          <w:color w:val="000000" w:themeColor="text1"/>
          <w:sz w:val="32"/>
          <w:szCs w:val="32"/>
        </w:rPr>
        <w:t xml:space="preserve">副主任　</w:t>
      </w:r>
      <w:r w:rsidRPr="00B71881">
        <w:rPr>
          <w:rFonts w:ascii="仿宋_GB2312" w:eastAsia="仿宋_GB2312" w:hAnsi="宋体" w:hint="eastAsia"/>
          <w:color w:val="000000" w:themeColor="text1"/>
          <w:sz w:val="32"/>
          <w:szCs w:val="32"/>
        </w:rPr>
        <w:t xml:space="preserve">黄  耿  </w:t>
      </w:r>
      <w:r w:rsidRPr="00B71881">
        <w:rPr>
          <w:rFonts w:ascii="仿宋_GB2312" w:eastAsia="仿宋_GB2312" w:hAnsi="仿宋" w:hint="eastAsia"/>
          <w:color w:val="000000" w:themeColor="text1"/>
          <w:sz w:val="32"/>
          <w:szCs w:val="32"/>
        </w:rPr>
        <w:t>广州市职业能力建设指导中心</w:t>
      </w:r>
      <w:r w:rsidRPr="00B71881">
        <w:rPr>
          <w:rFonts w:ascii="仿宋_GB2312" w:eastAsia="仿宋_GB2312" w:hAnsi="宋体" w:hint="eastAsia"/>
          <w:color w:val="000000" w:themeColor="text1"/>
          <w:sz w:val="32"/>
          <w:szCs w:val="32"/>
        </w:rPr>
        <w:t>副主任</w:t>
      </w:r>
    </w:p>
    <w:p w:rsidR="00D2609E" w:rsidRPr="00B71881" w:rsidRDefault="00D2609E" w:rsidP="00D2609E">
      <w:pPr>
        <w:spacing w:line="500" w:lineRule="exact"/>
        <w:rPr>
          <w:rFonts w:ascii="仿宋_GB2312" w:eastAsia="仿宋_GB2312" w:hAnsi="仿宋"/>
          <w:strike/>
          <w:color w:val="000000" w:themeColor="text1"/>
          <w:sz w:val="32"/>
          <w:szCs w:val="32"/>
        </w:rPr>
      </w:pP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林文婷</w:t>
      </w: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广州市轻工技师学院副院长</w:t>
      </w:r>
    </w:p>
    <w:p w:rsidR="00D2609E" w:rsidRPr="00B71881" w:rsidRDefault="00D2609E" w:rsidP="00D2609E">
      <w:pPr>
        <w:spacing w:line="500" w:lineRule="exact"/>
        <w:ind w:leftChars="150" w:left="2885" w:hangingChars="800" w:hanging="2570"/>
        <w:rPr>
          <w:rFonts w:ascii="仿宋_GB2312" w:eastAsia="仿宋_GB2312" w:hAnsi="仿宋"/>
          <w:color w:val="000000" w:themeColor="text1"/>
          <w:sz w:val="32"/>
          <w:szCs w:val="32"/>
        </w:rPr>
      </w:pPr>
      <w:r w:rsidRPr="00B71881">
        <w:rPr>
          <w:rFonts w:ascii="仿宋" w:eastAsia="仿宋" w:hAnsi="仿宋" w:hint="eastAsia"/>
          <w:b/>
          <w:color w:val="000000" w:themeColor="text1"/>
          <w:sz w:val="32"/>
          <w:szCs w:val="32"/>
        </w:rPr>
        <w:t>委  员</w:t>
      </w: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 xml:space="preserve"> </w:t>
      </w:r>
      <w:r w:rsidRPr="00B71881">
        <w:rPr>
          <w:rFonts w:ascii="仿宋_GB2312" w:eastAsia="仿宋_GB2312" w:hAnsi="仿宋" w:hint="eastAsia"/>
          <w:color w:val="000000" w:themeColor="text1"/>
          <w:sz w:val="32"/>
          <w:szCs w:val="32"/>
        </w:rPr>
        <w:t>许广双　广州市职业能力建设指导中心竞赛管理部部长</w:t>
      </w:r>
    </w:p>
    <w:p w:rsidR="00D2609E" w:rsidRPr="00B71881" w:rsidRDefault="00D2609E" w:rsidP="00D2609E">
      <w:pPr>
        <w:spacing w:line="500" w:lineRule="exact"/>
        <w:rPr>
          <w:rFonts w:ascii="仿宋_GB2312" w:eastAsia="仿宋_GB2312" w:hAnsi="宋体"/>
          <w:color w:val="000000" w:themeColor="text1"/>
          <w:sz w:val="32"/>
          <w:szCs w:val="32"/>
        </w:rPr>
      </w:pP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 xml:space="preserve">毛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平</w:t>
      </w: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广州市轻工技师学院教务处主任</w:t>
      </w:r>
    </w:p>
    <w:p w:rsidR="00D2609E" w:rsidRPr="00B71881" w:rsidRDefault="00D2609E" w:rsidP="00D2609E">
      <w:pPr>
        <w:spacing w:line="500" w:lineRule="exact"/>
        <w:ind w:firstLineChars="200" w:firstLine="640"/>
        <w:rPr>
          <w:rFonts w:ascii="黑体" w:eastAsia="黑体" w:hAnsi="黑体"/>
          <w:color w:val="000000" w:themeColor="text1"/>
          <w:sz w:val="32"/>
          <w:szCs w:val="32"/>
        </w:rPr>
      </w:pPr>
      <w:r w:rsidRPr="00B71881">
        <w:rPr>
          <w:rFonts w:ascii="黑体" w:eastAsia="黑体" w:hAnsi="黑体" w:hint="eastAsia"/>
          <w:color w:val="000000" w:themeColor="text1"/>
          <w:sz w:val="32"/>
          <w:szCs w:val="32"/>
        </w:rPr>
        <w:t>二、竞赛组委会办公室</w:t>
      </w:r>
    </w:p>
    <w:p w:rsidR="00D2609E" w:rsidRPr="00B71881" w:rsidRDefault="00D2609E" w:rsidP="00D2609E">
      <w:pPr>
        <w:spacing w:line="500" w:lineRule="exact"/>
        <w:ind w:firstLineChars="200" w:firstLine="640"/>
        <w:rPr>
          <w:rFonts w:ascii="仿宋_GB2312" w:eastAsia="仿宋_GB2312" w:hAnsi="仿宋"/>
          <w:color w:val="000000" w:themeColor="text1"/>
          <w:sz w:val="32"/>
          <w:szCs w:val="32"/>
        </w:rPr>
      </w:pPr>
      <w:r w:rsidRPr="00B71881">
        <w:rPr>
          <w:rFonts w:ascii="仿宋_GB2312" w:eastAsia="仿宋_GB2312" w:hAnsi="仿宋" w:hint="eastAsia"/>
          <w:color w:val="000000" w:themeColor="text1"/>
          <w:sz w:val="32"/>
          <w:szCs w:val="32"/>
        </w:rPr>
        <w:t>贯彻执行竞赛组委会工作方针、方案及要求，策划和安排大赛的开展工作，审定大赛技术文件，指导和协调各组的竞赛组织工作。</w:t>
      </w:r>
    </w:p>
    <w:p w:rsidR="00D2609E" w:rsidRPr="00B71881" w:rsidRDefault="00D2609E" w:rsidP="00D2609E">
      <w:pPr>
        <w:spacing w:line="500" w:lineRule="exact"/>
        <w:ind w:firstLineChars="200" w:firstLine="643"/>
        <w:rPr>
          <w:rFonts w:ascii="仿宋_GB2312" w:eastAsia="仿宋_GB2312" w:hAnsi="仿宋"/>
          <w:color w:val="000000" w:themeColor="text1"/>
          <w:sz w:val="32"/>
          <w:szCs w:val="32"/>
        </w:rPr>
      </w:pPr>
      <w:r w:rsidRPr="00B71881">
        <w:rPr>
          <w:rFonts w:ascii="仿宋" w:eastAsia="仿宋" w:hAnsi="仿宋" w:hint="eastAsia"/>
          <w:b/>
          <w:color w:val="000000" w:themeColor="text1"/>
          <w:sz w:val="32"/>
          <w:szCs w:val="32"/>
        </w:rPr>
        <w:t xml:space="preserve">主  任　</w:t>
      </w:r>
      <w:r w:rsidRPr="00B71881">
        <w:rPr>
          <w:rFonts w:ascii="仿宋_GB2312" w:eastAsia="仿宋_GB2312" w:hAnsi="宋体" w:hint="eastAsia"/>
          <w:color w:val="000000" w:themeColor="text1"/>
          <w:sz w:val="32"/>
          <w:szCs w:val="32"/>
        </w:rPr>
        <w:t xml:space="preserve">黄  耿  </w:t>
      </w:r>
      <w:r w:rsidRPr="00B71881">
        <w:rPr>
          <w:rFonts w:ascii="仿宋_GB2312" w:eastAsia="仿宋_GB2312" w:hAnsi="仿宋" w:hint="eastAsia"/>
          <w:color w:val="000000" w:themeColor="text1"/>
          <w:sz w:val="32"/>
          <w:szCs w:val="32"/>
        </w:rPr>
        <w:t>广州市职业能力建设指导中心</w:t>
      </w:r>
      <w:r w:rsidRPr="00B71881">
        <w:rPr>
          <w:rFonts w:ascii="仿宋_GB2312" w:eastAsia="仿宋_GB2312" w:hAnsi="宋体" w:hint="eastAsia"/>
          <w:color w:val="000000" w:themeColor="text1"/>
          <w:sz w:val="32"/>
          <w:szCs w:val="32"/>
        </w:rPr>
        <w:t>副主任</w:t>
      </w:r>
    </w:p>
    <w:p w:rsidR="00D2609E" w:rsidRPr="00B71881" w:rsidRDefault="00D2609E" w:rsidP="00D2609E">
      <w:pPr>
        <w:spacing w:line="500" w:lineRule="exact"/>
        <w:ind w:leftChars="300" w:left="630"/>
        <w:rPr>
          <w:rFonts w:ascii="仿宋" w:eastAsia="仿宋" w:hAnsi="仿宋"/>
          <w:color w:val="000000" w:themeColor="text1"/>
          <w:sz w:val="32"/>
          <w:szCs w:val="32"/>
        </w:rPr>
      </w:pP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 xml:space="preserve">林文婷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广州市轻工技师学院副院长</w:t>
      </w:r>
    </w:p>
    <w:p w:rsidR="00D2609E" w:rsidRPr="00B71881" w:rsidRDefault="00D2609E" w:rsidP="00D2609E">
      <w:pPr>
        <w:spacing w:line="500" w:lineRule="exact"/>
        <w:ind w:leftChars="300" w:left="3200" w:hangingChars="800" w:hanging="2570"/>
        <w:jc w:val="left"/>
        <w:rPr>
          <w:rFonts w:ascii="仿宋_GB2312" w:eastAsia="仿宋_GB2312" w:hAnsi="仿宋"/>
          <w:color w:val="000000" w:themeColor="text1"/>
          <w:sz w:val="32"/>
          <w:szCs w:val="32"/>
        </w:rPr>
      </w:pPr>
      <w:r w:rsidRPr="00B71881">
        <w:rPr>
          <w:rFonts w:ascii="仿宋" w:eastAsia="仿宋" w:hAnsi="仿宋" w:hint="eastAsia"/>
          <w:b/>
          <w:color w:val="000000" w:themeColor="text1"/>
          <w:sz w:val="32"/>
          <w:szCs w:val="32"/>
        </w:rPr>
        <w:t>副主任</w:t>
      </w:r>
      <w:r w:rsidRPr="00B71881">
        <w:rPr>
          <w:rFonts w:ascii="仿宋" w:eastAsia="仿宋" w:hAnsi="仿宋" w:hint="eastAsia"/>
          <w:color w:val="000000" w:themeColor="text1"/>
          <w:sz w:val="32"/>
          <w:szCs w:val="32"/>
        </w:rPr>
        <w:t xml:space="preserve"> </w:t>
      </w:r>
      <w:r w:rsidRPr="00B71881">
        <w:rPr>
          <w:rFonts w:ascii="仿宋_GB2312" w:eastAsia="仿宋_GB2312" w:hAnsi="仿宋" w:hint="eastAsia"/>
          <w:color w:val="000000" w:themeColor="text1"/>
          <w:sz w:val="32"/>
          <w:szCs w:val="32"/>
        </w:rPr>
        <w:t xml:space="preserve"> 许广双　广州市职业能力建设指导中心竞赛管理部部长</w:t>
      </w:r>
    </w:p>
    <w:p w:rsidR="00B71881" w:rsidRPr="00B71881" w:rsidRDefault="00D2609E" w:rsidP="00B71881">
      <w:pPr>
        <w:spacing w:line="500" w:lineRule="exact"/>
        <w:rPr>
          <w:rFonts w:ascii="仿宋_GB2312" w:eastAsia="仿宋_GB2312" w:hAnsi="宋体"/>
          <w:color w:val="000000" w:themeColor="text1"/>
          <w:sz w:val="32"/>
          <w:szCs w:val="32"/>
        </w:rPr>
      </w:pPr>
      <w:r w:rsidRPr="00B71881">
        <w:rPr>
          <w:rFonts w:ascii="仿宋_GB2312" w:eastAsia="仿宋_GB2312" w:hAnsi="仿宋" w:hint="eastAsia"/>
          <w:color w:val="000000" w:themeColor="text1"/>
          <w:sz w:val="32"/>
          <w:szCs w:val="32"/>
        </w:rPr>
        <w:t xml:space="preserve">　　　　   </w:t>
      </w:r>
      <w:r w:rsidR="00B71881" w:rsidRPr="00B71881">
        <w:rPr>
          <w:rFonts w:ascii="仿宋_GB2312" w:eastAsia="仿宋_GB2312" w:hAnsi="仿宋" w:hint="eastAsia"/>
          <w:color w:val="000000" w:themeColor="text1"/>
          <w:sz w:val="32"/>
          <w:szCs w:val="32"/>
        </w:rPr>
        <w:t xml:space="preserve">毛 </w:t>
      </w:r>
      <w:r w:rsidR="00B71881" w:rsidRPr="00B71881">
        <w:rPr>
          <w:rFonts w:ascii="仿宋_GB2312" w:eastAsia="仿宋_GB2312" w:hAnsi="仿宋"/>
          <w:color w:val="000000" w:themeColor="text1"/>
          <w:sz w:val="32"/>
          <w:szCs w:val="32"/>
        </w:rPr>
        <w:t xml:space="preserve"> </w:t>
      </w:r>
      <w:r w:rsidR="00B71881" w:rsidRPr="00B71881">
        <w:rPr>
          <w:rFonts w:ascii="仿宋_GB2312" w:eastAsia="仿宋_GB2312" w:hAnsi="仿宋" w:hint="eastAsia"/>
          <w:color w:val="000000" w:themeColor="text1"/>
          <w:sz w:val="32"/>
          <w:szCs w:val="32"/>
        </w:rPr>
        <w:t>平  广州市轻工技师学院教务处主任</w:t>
      </w:r>
    </w:p>
    <w:p w:rsidR="00D2609E" w:rsidRPr="00B71881" w:rsidRDefault="00D2609E" w:rsidP="00D2609E">
      <w:pPr>
        <w:spacing w:line="500" w:lineRule="exact"/>
        <w:rPr>
          <w:rFonts w:ascii="仿宋_GB2312" w:eastAsia="仿宋_GB2312" w:hAnsi="宋体"/>
          <w:sz w:val="32"/>
          <w:szCs w:val="32"/>
        </w:rPr>
      </w:pPr>
    </w:p>
    <w:p w:rsidR="00D2609E" w:rsidRPr="00B71881" w:rsidRDefault="00D2609E" w:rsidP="00B71881">
      <w:pPr>
        <w:spacing w:line="500" w:lineRule="exact"/>
        <w:rPr>
          <w:rFonts w:ascii="仿宋_GB2312" w:eastAsia="仿宋_GB2312" w:hAnsi="宋体" w:cs="宋体"/>
          <w:sz w:val="32"/>
          <w:szCs w:val="32"/>
        </w:rPr>
      </w:pPr>
      <w:r>
        <w:rPr>
          <w:rFonts w:ascii="仿宋_GB2312" w:eastAsia="仿宋_GB2312" w:hAnsi="宋体" w:hint="eastAsia"/>
          <w:sz w:val="32"/>
          <w:szCs w:val="32"/>
        </w:rPr>
        <w:t xml:space="preserve">　　　　　　</w:t>
      </w:r>
    </w:p>
    <w:p w:rsidR="003510E8" w:rsidRPr="00D2609E" w:rsidRDefault="003510E8"/>
    <w:sectPr w:rsidR="003510E8" w:rsidRPr="00D2609E" w:rsidSect="00D90EAA">
      <w:footerReference w:type="even" r:id="rId7"/>
      <w:footerReference w:type="default" r:id="rId8"/>
      <w:pgSz w:w="11906" w:h="16838" w:code="9"/>
      <w:pgMar w:top="2155" w:right="1474" w:bottom="1361" w:left="1588" w:header="851" w:footer="992" w:gutter="0"/>
      <w:pgNumType w:fmt="numberInDash"/>
      <w:cols w:space="425"/>
      <w:titlePg/>
      <w:docGrid w:type="lines" w:linePitch="605" w:charSpace="21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1A" w:rsidRDefault="0014001A">
      <w:r>
        <w:separator/>
      </w:r>
    </w:p>
  </w:endnote>
  <w:endnote w:type="continuationSeparator" w:id="0">
    <w:p w:rsidR="0014001A" w:rsidRDefault="0014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AA" w:rsidRDefault="001400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EAA" w:rsidRDefault="001400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1A" w:rsidRDefault="0014001A">
      <w:r>
        <w:separator/>
      </w:r>
    </w:p>
  </w:footnote>
  <w:footnote w:type="continuationSeparator" w:id="0">
    <w:p w:rsidR="0014001A" w:rsidRDefault="00140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9E"/>
    <w:rsid w:val="00004ADA"/>
    <w:rsid w:val="00014E5D"/>
    <w:rsid w:val="00016AA8"/>
    <w:rsid w:val="00046DA7"/>
    <w:rsid w:val="00057E7E"/>
    <w:rsid w:val="000609A1"/>
    <w:rsid w:val="000700C6"/>
    <w:rsid w:val="0009048F"/>
    <w:rsid w:val="000952D9"/>
    <w:rsid w:val="0009733D"/>
    <w:rsid w:val="000C6F9B"/>
    <w:rsid w:val="000F7E33"/>
    <w:rsid w:val="001202BF"/>
    <w:rsid w:val="00125638"/>
    <w:rsid w:val="0014001A"/>
    <w:rsid w:val="00143E7F"/>
    <w:rsid w:val="001478EE"/>
    <w:rsid w:val="001834BF"/>
    <w:rsid w:val="001851DE"/>
    <w:rsid w:val="001976D1"/>
    <w:rsid w:val="001B6FEF"/>
    <w:rsid w:val="00212916"/>
    <w:rsid w:val="00246572"/>
    <w:rsid w:val="00246EF6"/>
    <w:rsid w:val="0025729B"/>
    <w:rsid w:val="002807F0"/>
    <w:rsid w:val="0028476C"/>
    <w:rsid w:val="002904C3"/>
    <w:rsid w:val="002A6E5F"/>
    <w:rsid w:val="002B7444"/>
    <w:rsid w:val="002D5417"/>
    <w:rsid w:val="00305A90"/>
    <w:rsid w:val="00311546"/>
    <w:rsid w:val="003378EA"/>
    <w:rsid w:val="003510E8"/>
    <w:rsid w:val="00357813"/>
    <w:rsid w:val="00367AC2"/>
    <w:rsid w:val="00372BC6"/>
    <w:rsid w:val="00381A72"/>
    <w:rsid w:val="00397CEE"/>
    <w:rsid w:val="003A04F6"/>
    <w:rsid w:val="003A58A6"/>
    <w:rsid w:val="003B2120"/>
    <w:rsid w:val="003B4E9D"/>
    <w:rsid w:val="003B683E"/>
    <w:rsid w:val="003D1F32"/>
    <w:rsid w:val="003D4206"/>
    <w:rsid w:val="003D6035"/>
    <w:rsid w:val="003F47CC"/>
    <w:rsid w:val="0043334D"/>
    <w:rsid w:val="00444926"/>
    <w:rsid w:val="00471270"/>
    <w:rsid w:val="00471312"/>
    <w:rsid w:val="0048245B"/>
    <w:rsid w:val="00485ABE"/>
    <w:rsid w:val="004A3FEA"/>
    <w:rsid w:val="004F5BF4"/>
    <w:rsid w:val="00521325"/>
    <w:rsid w:val="00543DF2"/>
    <w:rsid w:val="00545ACB"/>
    <w:rsid w:val="005869B0"/>
    <w:rsid w:val="00595638"/>
    <w:rsid w:val="005C3218"/>
    <w:rsid w:val="005D0C77"/>
    <w:rsid w:val="005D663C"/>
    <w:rsid w:val="0061541C"/>
    <w:rsid w:val="006235B1"/>
    <w:rsid w:val="00654C40"/>
    <w:rsid w:val="0068498E"/>
    <w:rsid w:val="00687062"/>
    <w:rsid w:val="006B71BF"/>
    <w:rsid w:val="006D1F01"/>
    <w:rsid w:val="00720461"/>
    <w:rsid w:val="00736770"/>
    <w:rsid w:val="00751834"/>
    <w:rsid w:val="00755CF5"/>
    <w:rsid w:val="00757AFD"/>
    <w:rsid w:val="007A3062"/>
    <w:rsid w:val="007B23D3"/>
    <w:rsid w:val="007C542D"/>
    <w:rsid w:val="007C61A6"/>
    <w:rsid w:val="008372D4"/>
    <w:rsid w:val="00851953"/>
    <w:rsid w:val="008A3334"/>
    <w:rsid w:val="008D403F"/>
    <w:rsid w:val="008E28F3"/>
    <w:rsid w:val="008E47B9"/>
    <w:rsid w:val="008E5B6E"/>
    <w:rsid w:val="008E6C98"/>
    <w:rsid w:val="009004F0"/>
    <w:rsid w:val="00925D41"/>
    <w:rsid w:val="00937C70"/>
    <w:rsid w:val="00943015"/>
    <w:rsid w:val="0095124C"/>
    <w:rsid w:val="00984910"/>
    <w:rsid w:val="00997AFB"/>
    <w:rsid w:val="009A3658"/>
    <w:rsid w:val="009B40E8"/>
    <w:rsid w:val="009D2226"/>
    <w:rsid w:val="009E23AA"/>
    <w:rsid w:val="009E54CC"/>
    <w:rsid w:val="00A004F8"/>
    <w:rsid w:val="00A2447A"/>
    <w:rsid w:val="00A25C1A"/>
    <w:rsid w:val="00A442D6"/>
    <w:rsid w:val="00A65EDF"/>
    <w:rsid w:val="00A83B02"/>
    <w:rsid w:val="00A85210"/>
    <w:rsid w:val="00AE1DDC"/>
    <w:rsid w:val="00AE5207"/>
    <w:rsid w:val="00B00095"/>
    <w:rsid w:val="00B12FF7"/>
    <w:rsid w:val="00B1523E"/>
    <w:rsid w:val="00B24586"/>
    <w:rsid w:val="00B25877"/>
    <w:rsid w:val="00B4726E"/>
    <w:rsid w:val="00B71881"/>
    <w:rsid w:val="00BA0B40"/>
    <w:rsid w:val="00BA4890"/>
    <w:rsid w:val="00BC68CD"/>
    <w:rsid w:val="00BD55C7"/>
    <w:rsid w:val="00BD60B7"/>
    <w:rsid w:val="00BE2C26"/>
    <w:rsid w:val="00BE2FB7"/>
    <w:rsid w:val="00C125AA"/>
    <w:rsid w:val="00C31F27"/>
    <w:rsid w:val="00C36D19"/>
    <w:rsid w:val="00C4424D"/>
    <w:rsid w:val="00C545B2"/>
    <w:rsid w:val="00C65A46"/>
    <w:rsid w:val="00C67078"/>
    <w:rsid w:val="00C77342"/>
    <w:rsid w:val="00C80670"/>
    <w:rsid w:val="00C840BB"/>
    <w:rsid w:val="00C917D5"/>
    <w:rsid w:val="00CA38D7"/>
    <w:rsid w:val="00CA4CC8"/>
    <w:rsid w:val="00CA5DC0"/>
    <w:rsid w:val="00CB2651"/>
    <w:rsid w:val="00CB6EA3"/>
    <w:rsid w:val="00D2609E"/>
    <w:rsid w:val="00D27D0C"/>
    <w:rsid w:val="00D33AC5"/>
    <w:rsid w:val="00D348D0"/>
    <w:rsid w:val="00D37F91"/>
    <w:rsid w:val="00D5414D"/>
    <w:rsid w:val="00D7333C"/>
    <w:rsid w:val="00D73B19"/>
    <w:rsid w:val="00D97849"/>
    <w:rsid w:val="00E040DF"/>
    <w:rsid w:val="00E12AD0"/>
    <w:rsid w:val="00E50815"/>
    <w:rsid w:val="00E758E0"/>
    <w:rsid w:val="00EA2F93"/>
    <w:rsid w:val="00EA3E52"/>
    <w:rsid w:val="00EA426E"/>
    <w:rsid w:val="00EC64C8"/>
    <w:rsid w:val="00ED58D6"/>
    <w:rsid w:val="00EF061F"/>
    <w:rsid w:val="00F25BFA"/>
    <w:rsid w:val="00F427C1"/>
    <w:rsid w:val="00F75F63"/>
    <w:rsid w:val="00F81B95"/>
    <w:rsid w:val="00F964B8"/>
    <w:rsid w:val="00FD1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3C4A"/>
  <w15:docId w15:val="{7CB6A554-AAA1-4319-A6A3-97D73BF6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0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2609E"/>
    <w:pPr>
      <w:tabs>
        <w:tab w:val="center" w:pos="4153"/>
        <w:tab w:val="right" w:pos="8306"/>
      </w:tabs>
      <w:snapToGrid w:val="0"/>
      <w:jc w:val="left"/>
    </w:pPr>
    <w:rPr>
      <w:sz w:val="18"/>
      <w:szCs w:val="18"/>
    </w:rPr>
  </w:style>
  <w:style w:type="character" w:customStyle="1" w:styleId="a4">
    <w:name w:val="页脚 字符"/>
    <w:basedOn w:val="a0"/>
    <w:link w:val="a3"/>
    <w:qFormat/>
    <w:rsid w:val="00D2609E"/>
    <w:rPr>
      <w:rFonts w:ascii="Times New Roman" w:eastAsia="宋体" w:hAnsi="Times New Roman" w:cs="Times New Roman"/>
      <w:sz w:val="18"/>
      <w:szCs w:val="18"/>
    </w:rPr>
  </w:style>
  <w:style w:type="character" w:styleId="a5">
    <w:name w:val="Hyperlink"/>
    <w:basedOn w:val="a0"/>
    <w:uiPriority w:val="99"/>
    <w:unhideWhenUsed/>
    <w:rsid w:val="003F4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4578648@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谢玉书</dc:creator>
  <cp:lastModifiedBy>匿名用户</cp:lastModifiedBy>
  <cp:revision>10</cp:revision>
  <dcterms:created xsi:type="dcterms:W3CDTF">2022-10-16T14:56:00Z</dcterms:created>
  <dcterms:modified xsi:type="dcterms:W3CDTF">2022-10-19T00:40:00Z</dcterms:modified>
</cp:coreProperties>
</file>